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4ED4" w14:textId="1C8E415F" w:rsidR="00F00B1D" w:rsidRDefault="00F00B1D" w:rsidP="00F00B1D">
      <w:pPr>
        <w:spacing w:after="200" w:line="276" w:lineRule="auto"/>
        <w:contextualSpacing/>
        <w:rPr>
          <w:b/>
          <w:bCs/>
          <w:color w:val="000000" w:themeColor="text1"/>
          <w:sz w:val="28"/>
          <w:szCs w:val="28"/>
          <w14:ligatures w14:val="none"/>
        </w:rPr>
      </w:pPr>
      <w:r>
        <w:rPr>
          <w:b/>
          <w:bCs/>
          <w:noProof/>
          <w:color w:val="000000" w:themeColor="text1"/>
          <w:sz w:val="28"/>
          <w:szCs w:val="28"/>
        </w:rPr>
        <w:drawing>
          <wp:anchor distT="0" distB="0" distL="114300" distR="114300" simplePos="0" relativeHeight="251658240" behindDoc="0" locked="0" layoutInCell="1" allowOverlap="1" wp14:anchorId="4EA1A6C1" wp14:editId="5CFEDFB4">
            <wp:simplePos x="0" y="0"/>
            <wp:positionH relativeFrom="column">
              <wp:posOffset>-142875</wp:posOffset>
            </wp:positionH>
            <wp:positionV relativeFrom="paragraph">
              <wp:posOffset>-352425</wp:posOffset>
            </wp:positionV>
            <wp:extent cx="2039379" cy="914400"/>
            <wp:effectExtent l="0" t="0" r="0" b="0"/>
            <wp:wrapNone/>
            <wp:docPr id="15371920" name="Picture 1" descr="A picture containing graphics, text,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920" name="Picture 1" descr="A picture containing graphics, text, font, graphic de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41460" cy="915333"/>
                    </a:xfrm>
                    <a:prstGeom prst="rect">
                      <a:avLst/>
                    </a:prstGeom>
                  </pic:spPr>
                </pic:pic>
              </a:graphicData>
            </a:graphic>
            <wp14:sizeRelH relativeFrom="page">
              <wp14:pctWidth>0</wp14:pctWidth>
            </wp14:sizeRelH>
            <wp14:sizeRelV relativeFrom="page">
              <wp14:pctHeight>0</wp14:pctHeight>
            </wp14:sizeRelV>
          </wp:anchor>
        </w:drawing>
      </w:r>
    </w:p>
    <w:p w14:paraId="2D688A8A" w14:textId="00955E8B" w:rsidR="00F00B1D" w:rsidRDefault="00F00B1D" w:rsidP="00F00B1D">
      <w:pPr>
        <w:spacing w:after="200" w:line="276" w:lineRule="auto"/>
        <w:contextualSpacing/>
        <w:rPr>
          <w:b/>
          <w:bCs/>
          <w:color w:val="000000" w:themeColor="text1"/>
          <w:sz w:val="28"/>
          <w:szCs w:val="28"/>
          <w14:ligatures w14:val="none"/>
        </w:rPr>
      </w:pPr>
    </w:p>
    <w:p w14:paraId="6415383A" w14:textId="77777777" w:rsidR="00F00B1D" w:rsidRDefault="00F00B1D" w:rsidP="00F00B1D">
      <w:pPr>
        <w:spacing w:after="200" w:line="276" w:lineRule="auto"/>
        <w:contextualSpacing/>
        <w:rPr>
          <w:b/>
          <w:bCs/>
          <w:color w:val="000000" w:themeColor="text1"/>
          <w:sz w:val="28"/>
          <w:szCs w:val="28"/>
          <w14:ligatures w14:val="none"/>
        </w:rPr>
      </w:pPr>
    </w:p>
    <w:p w14:paraId="35C90F7B" w14:textId="516FD402" w:rsidR="00F00B1D" w:rsidRPr="00F00B1D" w:rsidRDefault="00F00B1D" w:rsidP="00F00B1D">
      <w:pPr>
        <w:spacing w:after="200" w:line="276" w:lineRule="auto"/>
        <w:contextualSpacing/>
        <w:rPr>
          <w:rFonts w:asciiTheme="majorHAnsi" w:hAnsiTheme="majorHAnsi" w:cstheme="majorHAnsi"/>
          <w:b/>
          <w:bCs/>
          <w:color w:val="000000" w:themeColor="text1"/>
          <w:sz w:val="28"/>
          <w:szCs w:val="28"/>
          <w14:ligatures w14:val="none"/>
        </w:rPr>
      </w:pPr>
      <w:r w:rsidRPr="00F00B1D">
        <w:rPr>
          <w:rFonts w:asciiTheme="majorHAnsi" w:hAnsiTheme="majorHAnsi" w:cstheme="majorHAnsi"/>
          <w:b/>
          <w:bCs/>
          <w:color w:val="000000" w:themeColor="text1"/>
          <w:sz w:val="28"/>
          <w:szCs w:val="28"/>
          <w14:ligatures w14:val="none"/>
        </w:rPr>
        <w:t>JOB PROFILE</w:t>
      </w:r>
      <w:r w:rsidRPr="00F00B1D">
        <w:rPr>
          <w:rFonts w:asciiTheme="majorHAnsi" w:hAnsiTheme="majorHAnsi" w:cstheme="majorHAnsi"/>
          <w:b/>
          <w:bCs/>
          <w:color w:val="000000" w:themeColor="text1"/>
          <w14:ligatures w14:val="none"/>
        </w:rPr>
        <w:t>:</w:t>
      </w:r>
      <w:r w:rsidRPr="00F00B1D">
        <w:rPr>
          <w:rFonts w:asciiTheme="majorHAnsi" w:hAnsiTheme="majorHAnsi" w:cstheme="majorHAnsi"/>
          <w:b/>
          <w:bCs/>
          <w:color w:val="000000" w:themeColor="text1"/>
          <w14:ligatures w14:val="none"/>
        </w:rPr>
        <w:tab/>
      </w:r>
      <w:r w:rsidR="006833EC">
        <w:rPr>
          <w:rFonts w:asciiTheme="majorHAnsi" w:hAnsiTheme="majorHAnsi" w:cstheme="majorHAnsi"/>
          <w:b/>
          <w:bCs/>
          <w:color w:val="000000" w:themeColor="text1"/>
          <w:sz w:val="28"/>
          <w:szCs w:val="28"/>
          <w14:ligatures w14:val="none"/>
        </w:rPr>
        <w:t>Content</w:t>
      </w:r>
      <w:r w:rsidRPr="00F00B1D">
        <w:rPr>
          <w:rFonts w:asciiTheme="majorHAnsi" w:hAnsiTheme="majorHAnsi" w:cstheme="majorHAnsi"/>
          <w:b/>
          <w:bCs/>
          <w:color w:val="000000" w:themeColor="text1"/>
          <w:sz w:val="28"/>
          <w:szCs w:val="28"/>
          <w14:ligatures w14:val="none"/>
        </w:rPr>
        <w:t xml:space="preserve"> </w:t>
      </w:r>
      <w:r w:rsidR="00A447C4">
        <w:rPr>
          <w:rFonts w:asciiTheme="majorHAnsi" w:hAnsiTheme="majorHAnsi" w:cstheme="majorHAnsi"/>
          <w:b/>
          <w:bCs/>
          <w:color w:val="000000" w:themeColor="text1"/>
          <w:sz w:val="28"/>
          <w:szCs w:val="28"/>
          <w14:ligatures w14:val="none"/>
        </w:rPr>
        <w:t>Officer</w:t>
      </w:r>
    </w:p>
    <w:p w14:paraId="14A0632E" w14:textId="49776C1F" w:rsidR="00F00B1D" w:rsidRPr="00F00B1D" w:rsidRDefault="74544843" w:rsidP="4FAFE476">
      <w:pPr>
        <w:spacing w:after="200" w:line="360" w:lineRule="auto"/>
        <w:contextualSpacing/>
      </w:pPr>
      <w:r w:rsidRPr="4FAFE476">
        <w:rPr>
          <w:rFonts w:asciiTheme="majorHAnsi" w:hAnsiTheme="majorHAnsi" w:cstheme="majorBidi"/>
          <w:b/>
          <w:bCs/>
          <w:color w:val="000000" w:themeColor="text1"/>
          <w14:ligatures w14:val="none"/>
        </w:rPr>
        <w:t>Reporting to:</w:t>
      </w:r>
      <w:r w:rsidR="00F00B1D" w:rsidRPr="00F00B1D">
        <w:rPr>
          <w:rFonts w:asciiTheme="majorHAnsi" w:hAnsiTheme="majorHAnsi" w:cstheme="majorHAnsi"/>
          <w:b/>
          <w:bCs/>
          <w:color w:val="000000" w:themeColor="text1"/>
          <w14:ligatures w14:val="none"/>
        </w:rPr>
        <w:tab/>
      </w:r>
      <w:r w:rsidR="00F00B1D" w:rsidRPr="00F00B1D">
        <w:rPr>
          <w:rFonts w:asciiTheme="majorHAnsi" w:hAnsiTheme="majorHAnsi" w:cstheme="majorHAnsi"/>
          <w:b/>
          <w:bCs/>
          <w:color w:val="000000" w:themeColor="text1"/>
          <w14:ligatures w14:val="none"/>
        </w:rPr>
        <w:tab/>
      </w:r>
    </w:p>
    <w:p w14:paraId="7D63B7FF" w14:textId="49776C1F" w:rsidR="00F00B1D" w:rsidRPr="00F00B1D" w:rsidRDefault="74544843" w:rsidP="4FAFE476">
      <w:pPr>
        <w:spacing w:after="200" w:line="360" w:lineRule="auto"/>
        <w:contextualSpacing/>
        <w:rPr>
          <w:rFonts w:asciiTheme="majorHAnsi" w:hAnsiTheme="majorHAnsi" w:cstheme="majorBidi"/>
          <w:color w:val="000000" w:themeColor="text1"/>
          <w14:ligatures w14:val="none"/>
        </w:rPr>
      </w:pPr>
      <w:r w:rsidRPr="4FAFE476">
        <w:rPr>
          <w:rFonts w:asciiTheme="majorHAnsi" w:hAnsiTheme="majorHAnsi" w:cstheme="majorBidi"/>
          <w:color w:val="000000" w:themeColor="text1"/>
          <w14:ligatures w14:val="none"/>
        </w:rPr>
        <w:t>Communications Manager</w:t>
      </w:r>
    </w:p>
    <w:p w14:paraId="7596BB6D" w14:textId="6F5BEEEE" w:rsidR="00F00B1D" w:rsidRPr="00F00B1D" w:rsidRDefault="74544843" w:rsidP="4FAFE476">
      <w:pPr>
        <w:spacing w:after="200" w:line="360" w:lineRule="auto"/>
        <w:rPr>
          <w:rFonts w:asciiTheme="majorHAnsi" w:hAnsiTheme="majorHAnsi" w:cstheme="majorBidi"/>
          <w:color w:val="000000" w:themeColor="text1"/>
        </w:rPr>
      </w:pPr>
      <w:r w:rsidRPr="4FAFE476">
        <w:rPr>
          <w:rFonts w:asciiTheme="majorHAnsi" w:hAnsiTheme="majorHAnsi" w:cstheme="majorBidi"/>
          <w:b/>
          <w:bCs/>
          <w:color w:val="000000" w:themeColor="text1"/>
          <w14:ligatures w14:val="none"/>
        </w:rPr>
        <w:t>Location:</w:t>
      </w:r>
      <w:r w:rsidR="3B322300" w:rsidRPr="4FAFE476">
        <w:rPr>
          <w:rFonts w:asciiTheme="majorHAnsi" w:hAnsiTheme="majorHAnsi" w:cstheme="majorBidi"/>
          <w:b/>
          <w:bCs/>
          <w:color w:val="000000" w:themeColor="text1"/>
        </w:rPr>
        <w:t xml:space="preserve"> </w:t>
      </w:r>
      <w:r w:rsidR="3B322300" w:rsidRPr="4FAFE476">
        <w:rPr>
          <w:rFonts w:asciiTheme="majorHAnsi" w:hAnsiTheme="majorHAnsi" w:cstheme="majorBidi"/>
          <w:color w:val="000000" w:themeColor="text1"/>
        </w:rPr>
        <w:t>Hybrid</w:t>
      </w:r>
      <w:r w:rsidRPr="4FAFE476">
        <w:rPr>
          <w:rFonts w:asciiTheme="majorHAnsi" w:hAnsiTheme="majorHAnsi" w:cstheme="majorBidi"/>
          <w:color w:val="000000" w:themeColor="text1"/>
        </w:rPr>
        <w:t xml:space="preserve"> working but based at Surrey Wildlife Trust Headquarters – Pirbright, Surrey and/or other Trust premises</w:t>
      </w:r>
    </w:p>
    <w:p w14:paraId="27B6BBAB" w14:textId="77777777" w:rsidR="00F00B1D" w:rsidRPr="00F00B1D" w:rsidRDefault="00F00B1D" w:rsidP="00F00B1D">
      <w:pPr>
        <w:spacing w:after="200" w:line="360" w:lineRule="auto"/>
        <w:contextualSpacing/>
        <w:rPr>
          <w:rFonts w:asciiTheme="majorHAnsi" w:hAnsiTheme="majorHAnsi" w:cstheme="majorHAnsi"/>
          <w:b/>
          <w:bCs/>
          <w:color w:val="000000" w:themeColor="text1"/>
          <w14:ligatures w14:val="none"/>
        </w:rPr>
      </w:pPr>
    </w:p>
    <w:p w14:paraId="32A1464D" w14:textId="6D53176E" w:rsidR="00F00B1D" w:rsidRPr="00F00B1D" w:rsidRDefault="00F00B1D" w:rsidP="00F00B1D">
      <w:pPr>
        <w:spacing w:after="200" w:line="360" w:lineRule="auto"/>
        <w:contextualSpacing/>
        <w:rPr>
          <w:rFonts w:asciiTheme="majorHAnsi" w:hAnsiTheme="majorHAnsi" w:cstheme="majorHAnsi"/>
          <w:b/>
          <w:bCs/>
          <w:color w:val="000000" w:themeColor="text1"/>
          <w14:ligatures w14:val="none"/>
        </w:rPr>
      </w:pPr>
      <w:r w:rsidRPr="00F00B1D">
        <w:rPr>
          <w:rFonts w:asciiTheme="majorHAnsi" w:hAnsiTheme="majorHAnsi" w:cstheme="majorHAnsi"/>
          <w:b/>
          <w:bCs/>
          <w:color w:val="000000" w:themeColor="text1"/>
          <w14:ligatures w14:val="none"/>
        </w:rPr>
        <w:t>Overall purpose of role</w:t>
      </w:r>
    </w:p>
    <w:p w14:paraId="2E7A1C0B" w14:textId="41F77F22" w:rsidR="00076979" w:rsidRDefault="00BE6DE3" w:rsidP="00F00B1D">
      <w:pPr>
        <w:numPr>
          <w:ilvl w:val="0"/>
          <w:numId w:val="1"/>
        </w:numPr>
        <w:spacing w:line="360" w:lineRule="auto"/>
        <w:contextualSpacing/>
        <w:rPr>
          <w:rFonts w:asciiTheme="majorHAnsi" w:eastAsia="Times New Roman" w:hAnsiTheme="majorHAnsi" w:cstheme="majorHAnsi"/>
          <w:color w:val="000000" w:themeColor="text1"/>
          <w14:ligatures w14:val="none"/>
        </w:rPr>
      </w:pPr>
      <w:r>
        <w:rPr>
          <w:rFonts w:asciiTheme="majorHAnsi" w:eastAsia="Times New Roman" w:hAnsiTheme="majorHAnsi" w:cstheme="majorHAnsi"/>
          <w:color w:val="000000" w:themeColor="text1"/>
          <w14:ligatures w14:val="none"/>
        </w:rPr>
        <w:t xml:space="preserve">Work </w:t>
      </w:r>
      <w:r w:rsidR="00320B39">
        <w:rPr>
          <w:rFonts w:asciiTheme="majorHAnsi" w:eastAsia="Times New Roman" w:hAnsiTheme="majorHAnsi" w:cstheme="majorHAnsi"/>
          <w:color w:val="000000" w:themeColor="text1"/>
          <w14:ligatures w14:val="none"/>
        </w:rPr>
        <w:t xml:space="preserve">closely </w:t>
      </w:r>
      <w:r>
        <w:rPr>
          <w:rFonts w:asciiTheme="majorHAnsi" w:eastAsia="Times New Roman" w:hAnsiTheme="majorHAnsi" w:cstheme="majorHAnsi"/>
          <w:color w:val="000000" w:themeColor="text1"/>
          <w14:ligatures w14:val="none"/>
        </w:rPr>
        <w:t>with the Communications Manager to s</w:t>
      </w:r>
      <w:r w:rsidR="00A447C4">
        <w:rPr>
          <w:rFonts w:asciiTheme="majorHAnsi" w:eastAsia="Times New Roman" w:hAnsiTheme="majorHAnsi" w:cstheme="majorHAnsi"/>
          <w:color w:val="000000" w:themeColor="text1"/>
          <w14:ligatures w14:val="none"/>
        </w:rPr>
        <w:t xml:space="preserve">hape and </w:t>
      </w:r>
      <w:r w:rsidR="003E2EC0">
        <w:rPr>
          <w:rFonts w:asciiTheme="majorHAnsi" w:eastAsia="Times New Roman" w:hAnsiTheme="majorHAnsi" w:cstheme="majorHAnsi"/>
          <w:color w:val="000000" w:themeColor="text1"/>
          <w14:ligatures w14:val="none"/>
        </w:rPr>
        <w:t xml:space="preserve">develop </w:t>
      </w:r>
      <w:r w:rsidR="00A447C4">
        <w:rPr>
          <w:rFonts w:asciiTheme="majorHAnsi" w:eastAsia="Times New Roman" w:hAnsiTheme="majorHAnsi" w:cstheme="majorHAnsi"/>
          <w:color w:val="000000" w:themeColor="text1"/>
          <w14:ligatures w14:val="none"/>
        </w:rPr>
        <w:t>the</w:t>
      </w:r>
      <w:r w:rsidR="00F00B1D" w:rsidRPr="00F00B1D">
        <w:rPr>
          <w:rFonts w:asciiTheme="majorHAnsi" w:eastAsia="Times New Roman" w:hAnsiTheme="majorHAnsi" w:cstheme="majorHAnsi"/>
          <w:color w:val="000000" w:themeColor="text1"/>
          <w14:ligatures w14:val="none"/>
        </w:rPr>
        <w:t xml:space="preserve"> Trust’s communications output </w:t>
      </w:r>
      <w:r w:rsidR="003E2EC0">
        <w:rPr>
          <w:rFonts w:asciiTheme="majorHAnsi" w:eastAsia="Times New Roman" w:hAnsiTheme="majorHAnsi" w:cstheme="majorHAnsi"/>
          <w:color w:val="000000" w:themeColor="text1"/>
          <w14:ligatures w14:val="none"/>
        </w:rPr>
        <w:t xml:space="preserve">in line with evolving technologies and </w:t>
      </w:r>
      <w:r w:rsidR="00286063">
        <w:rPr>
          <w:rFonts w:asciiTheme="majorHAnsi" w:eastAsia="Times New Roman" w:hAnsiTheme="majorHAnsi" w:cstheme="majorHAnsi"/>
          <w:color w:val="000000" w:themeColor="text1"/>
          <w14:ligatures w14:val="none"/>
        </w:rPr>
        <w:t>campaign priorities</w:t>
      </w:r>
      <w:r w:rsidR="00CB536B">
        <w:rPr>
          <w:rFonts w:asciiTheme="majorHAnsi" w:eastAsia="Times New Roman" w:hAnsiTheme="majorHAnsi" w:cstheme="majorHAnsi"/>
          <w:color w:val="000000" w:themeColor="text1"/>
          <w14:ligatures w14:val="none"/>
        </w:rPr>
        <w:t>, delivering</w:t>
      </w:r>
      <w:r w:rsidR="00C655BA">
        <w:rPr>
          <w:rFonts w:asciiTheme="majorHAnsi" w:eastAsia="Times New Roman" w:hAnsiTheme="majorHAnsi" w:cstheme="majorHAnsi"/>
          <w:color w:val="000000" w:themeColor="text1"/>
          <w14:ligatures w14:val="none"/>
        </w:rPr>
        <w:t xml:space="preserve"> </w:t>
      </w:r>
      <w:r w:rsidR="00CB536B">
        <w:rPr>
          <w:rFonts w:asciiTheme="majorHAnsi" w:eastAsia="Times New Roman" w:hAnsiTheme="majorHAnsi" w:cstheme="majorHAnsi"/>
          <w:color w:val="000000" w:themeColor="text1"/>
          <w14:ligatures w14:val="none"/>
        </w:rPr>
        <w:t>enhanced reputation</w:t>
      </w:r>
      <w:r w:rsidR="008E12D7">
        <w:rPr>
          <w:rFonts w:asciiTheme="majorHAnsi" w:eastAsia="Times New Roman" w:hAnsiTheme="majorHAnsi" w:cstheme="majorHAnsi"/>
          <w:color w:val="000000" w:themeColor="text1"/>
          <w14:ligatures w14:val="none"/>
        </w:rPr>
        <w:t>, impact</w:t>
      </w:r>
      <w:r w:rsidR="00CB536B">
        <w:rPr>
          <w:rFonts w:asciiTheme="majorHAnsi" w:eastAsia="Times New Roman" w:hAnsiTheme="majorHAnsi" w:cstheme="majorHAnsi"/>
          <w:color w:val="000000" w:themeColor="text1"/>
          <w14:ligatures w14:val="none"/>
        </w:rPr>
        <w:t xml:space="preserve"> and revenue</w:t>
      </w:r>
      <w:r w:rsidR="00FD4C6E">
        <w:rPr>
          <w:rFonts w:asciiTheme="majorHAnsi" w:eastAsia="Times New Roman" w:hAnsiTheme="majorHAnsi" w:cstheme="majorHAnsi"/>
          <w:color w:val="000000" w:themeColor="text1"/>
          <w14:ligatures w14:val="none"/>
        </w:rPr>
        <w:t xml:space="preserve"> generation</w:t>
      </w:r>
      <w:r w:rsidR="00076979">
        <w:rPr>
          <w:rFonts w:asciiTheme="majorHAnsi" w:eastAsia="Times New Roman" w:hAnsiTheme="majorHAnsi" w:cstheme="majorHAnsi"/>
          <w:color w:val="000000" w:themeColor="text1"/>
          <w14:ligatures w14:val="none"/>
        </w:rPr>
        <w:t>.</w:t>
      </w:r>
    </w:p>
    <w:p w14:paraId="19B51084" w14:textId="05FE3A9F" w:rsidR="00F00B1D" w:rsidRPr="00F00B1D" w:rsidRDefault="00F00B1D" w:rsidP="00F00B1D">
      <w:pPr>
        <w:numPr>
          <w:ilvl w:val="0"/>
          <w:numId w:val="1"/>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Deliver targeted</w:t>
      </w:r>
      <w:r w:rsidR="00B66A20">
        <w:rPr>
          <w:rFonts w:asciiTheme="majorHAnsi" w:eastAsia="Times New Roman" w:hAnsiTheme="majorHAnsi" w:cstheme="majorHAnsi"/>
          <w:color w:val="000000" w:themeColor="text1"/>
          <w14:ligatures w14:val="none"/>
        </w:rPr>
        <w:t xml:space="preserve">, engaging and </w:t>
      </w:r>
      <w:r w:rsidR="00C655BA">
        <w:rPr>
          <w:rFonts w:asciiTheme="majorHAnsi" w:eastAsia="Times New Roman" w:hAnsiTheme="majorHAnsi" w:cstheme="majorHAnsi"/>
          <w:color w:val="000000" w:themeColor="text1"/>
          <w14:ligatures w14:val="none"/>
        </w:rPr>
        <w:t>impactful</w:t>
      </w:r>
      <w:r w:rsidRPr="00F00B1D">
        <w:rPr>
          <w:rFonts w:asciiTheme="majorHAnsi" w:eastAsia="Times New Roman" w:hAnsiTheme="majorHAnsi" w:cstheme="majorHAnsi"/>
          <w:color w:val="000000" w:themeColor="text1"/>
          <w14:ligatures w14:val="none"/>
        </w:rPr>
        <w:t xml:space="preserve"> </w:t>
      </w:r>
      <w:r w:rsidR="006833EC">
        <w:rPr>
          <w:rFonts w:asciiTheme="majorHAnsi" w:eastAsia="Times New Roman" w:hAnsiTheme="majorHAnsi" w:cstheme="majorHAnsi"/>
          <w:color w:val="000000" w:themeColor="text1"/>
          <w14:ligatures w14:val="none"/>
        </w:rPr>
        <w:t>social media</w:t>
      </w:r>
      <w:r w:rsidRPr="00F00B1D">
        <w:rPr>
          <w:rFonts w:asciiTheme="majorHAnsi" w:eastAsia="Times New Roman" w:hAnsiTheme="majorHAnsi" w:cstheme="majorHAnsi"/>
          <w:color w:val="000000" w:themeColor="text1"/>
          <w14:ligatures w14:val="none"/>
        </w:rPr>
        <w:t xml:space="preserve"> and </w:t>
      </w:r>
      <w:r w:rsidR="006833EC">
        <w:rPr>
          <w:rFonts w:asciiTheme="majorHAnsi" w:eastAsia="Times New Roman" w:hAnsiTheme="majorHAnsi" w:cstheme="majorHAnsi"/>
          <w:color w:val="000000" w:themeColor="text1"/>
          <w14:ligatures w14:val="none"/>
        </w:rPr>
        <w:t>other</w:t>
      </w:r>
      <w:r w:rsidRPr="00F00B1D">
        <w:rPr>
          <w:rFonts w:asciiTheme="majorHAnsi" w:eastAsia="Times New Roman" w:hAnsiTheme="majorHAnsi" w:cstheme="majorHAnsi"/>
          <w:color w:val="000000" w:themeColor="text1"/>
          <w14:ligatures w14:val="none"/>
        </w:rPr>
        <w:t xml:space="preserve"> communications content aimed a</w:t>
      </w:r>
      <w:r w:rsidR="006712ED">
        <w:rPr>
          <w:rFonts w:asciiTheme="majorHAnsi" w:eastAsia="Times New Roman" w:hAnsiTheme="majorHAnsi" w:cstheme="majorHAnsi"/>
          <w:color w:val="000000" w:themeColor="text1"/>
          <w14:ligatures w14:val="none"/>
        </w:rPr>
        <w:t>t raising awareness of the Trust’s work and</w:t>
      </w:r>
      <w:r w:rsidRPr="00F00B1D">
        <w:rPr>
          <w:rFonts w:asciiTheme="majorHAnsi" w:eastAsia="Times New Roman" w:hAnsiTheme="majorHAnsi" w:cstheme="majorHAnsi"/>
          <w:color w:val="000000" w:themeColor="text1"/>
          <w14:ligatures w14:val="none"/>
        </w:rPr>
        <w:t xml:space="preserve"> </w:t>
      </w:r>
      <w:r w:rsidR="00467A5D">
        <w:rPr>
          <w:rFonts w:asciiTheme="majorHAnsi" w:eastAsia="Times New Roman" w:hAnsiTheme="majorHAnsi" w:cstheme="majorHAnsi"/>
          <w:color w:val="000000" w:themeColor="text1"/>
          <w14:ligatures w14:val="none"/>
        </w:rPr>
        <w:t xml:space="preserve">generating additional </w:t>
      </w:r>
      <w:r w:rsidR="00361FC3">
        <w:rPr>
          <w:rFonts w:asciiTheme="majorHAnsi" w:eastAsia="Times New Roman" w:hAnsiTheme="majorHAnsi" w:cstheme="majorHAnsi"/>
          <w:color w:val="000000" w:themeColor="text1"/>
          <w14:ligatures w14:val="none"/>
        </w:rPr>
        <w:t xml:space="preserve">donations </w:t>
      </w:r>
      <w:r w:rsidR="00CF5517">
        <w:rPr>
          <w:rFonts w:asciiTheme="majorHAnsi" w:eastAsia="Times New Roman" w:hAnsiTheme="majorHAnsi" w:cstheme="majorHAnsi"/>
          <w:color w:val="000000" w:themeColor="text1"/>
          <w14:ligatures w14:val="none"/>
        </w:rPr>
        <w:t xml:space="preserve">from </w:t>
      </w:r>
      <w:r w:rsidRPr="00F00B1D">
        <w:rPr>
          <w:rFonts w:asciiTheme="majorHAnsi" w:eastAsia="Times New Roman" w:hAnsiTheme="majorHAnsi" w:cstheme="majorHAnsi"/>
          <w:color w:val="000000" w:themeColor="text1"/>
          <w14:ligatures w14:val="none"/>
        </w:rPr>
        <w:t xml:space="preserve">members and supporters, </w:t>
      </w:r>
      <w:r w:rsidR="00500BBB">
        <w:rPr>
          <w:rFonts w:asciiTheme="majorHAnsi" w:eastAsia="Times New Roman" w:hAnsiTheme="majorHAnsi" w:cstheme="majorHAnsi"/>
          <w:color w:val="000000" w:themeColor="text1"/>
          <w14:ligatures w14:val="none"/>
        </w:rPr>
        <w:t xml:space="preserve">corporate partners, </w:t>
      </w:r>
      <w:r w:rsidRPr="00F00B1D">
        <w:rPr>
          <w:rFonts w:asciiTheme="majorHAnsi" w:eastAsia="Times New Roman" w:hAnsiTheme="majorHAnsi" w:cstheme="majorHAnsi"/>
          <w:color w:val="000000" w:themeColor="text1"/>
          <w14:ligatures w14:val="none"/>
        </w:rPr>
        <w:t>and the wider public.</w:t>
      </w:r>
    </w:p>
    <w:p w14:paraId="14D10DD1" w14:textId="38150013" w:rsidR="00A54715" w:rsidRPr="00A54715" w:rsidRDefault="00286063" w:rsidP="00A54715">
      <w:pPr>
        <w:numPr>
          <w:ilvl w:val="0"/>
          <w:numId w:val="1"/>
        </w:numPr>
        <w:spacing w:line="360" w:lineRule="auto"/>
        <w:contextualSpacing/>
        <w:rPr>
          <w:rFonts w:asciiTheme="majorHAnsi" w:eastAsia="Times New Roman" w:hAnsiTheme="majorHAnsi" w:cstheme="majorHAnsi"/>
          <w:color w:val="000000" w:themeColor="text1"/>
          <w14:ligatures w14:val="none"/>
        </w:rPr>
      </w:pPr>
      <w:r>
        <w:rPr>
          <w:rFonts w:asciiTheme="majorHAnsi" w:eastAsia="Times New Roman" w:hAnsiTheme="majorHAnsi" w:cstheme="majorHAnsi"/>
          <w:color w:val="000000" w:themeColor="text1"/>
          <w14:ligatures w14:val="none"/>
        </w:rPr>
        <w:t xml:space="preserve">Lead the development of </w:t>
      </w:r>
      <w:r w:rsidR="006347ED">
        <w:rPr>
          <w:rFonts w:asciiTheme="majorHAnsi" w:eastAsia="Times New Roman" w:hAnsiTheme="majorHAnsi" w:cstheme="majorHAnsi"/>
          <w:color w:val="000000" w:themeColor="text1"/>
          <w14:ligatures w14:val="none"/>
        </w:rPr>
        <w:t xml:space="preserve">specific </w:t>
      </w:r>
      <w:r w:rsidR="00F00B1D" w:rsidRPr="00F00B1D">
        <w:rPr>
          <w:rFonts w:asciiTheme="majorHAnsi" w:eastAsia="Times New Roman" w:hAnsiTheme="majorHAnsi" w:cstheme="majorHAnsi"/>
          <w:color w:val="000000" w:themeColor="text1"/>
          <w14:ligatures w14:val="none"/>
        </w:rPr>
        <w:t xml:space="preserve">written, </w:t>
      </w:r>
      <w:proofErr w:type="spellStart"/>
      <w:r w:rsidR="00F00B1D" w:rsidRPr="00F00B1D">
        <w:rPr>
          <w:rFonts w:asciiTheme="majorHAnsi" w:eastAsia="Times New Roman" w:hAnsiTheme="majorHAnsi" w:cstheme="majorHAnsi"/>
          <w:color w:val="000000" w:themeColor="text1"/>
          <w14:ligatures w14:val="none"/>
        </w:rPr>
        <w:t>pictoral</w:t>
      </w:r>
      <w:proofErr w:type="spellEnd"/>
      <w:r w:rsidR="00F00B1D" w:rsidRPr="00F00B1D">
        <w:rPr>
          <w:rFonts w:asciiTheme="majorHAnsi" w:eastAsia="Times New Roman" w:hAnsiTheme="majorHAnsi" w:cstheme="majorHAnsi"/>
          <w:color w:val="000000" w:themeColor="text1"/>
          <w14:ligatures w14:val="none"/>
        </w:rPr>
        <w:t xml:space="preserve"> and filmed content</w:t>
      </w:r>
      <w:r w:rsidR="008E12D7">
        <w:rPr>
          <w:rFonts w:asciiTheme="majorHAnsi" w:eastAsia="Times New Roman" w:hAnsiTheme="majorHAnsi" w:cstheme="majorHAnsi"/>
          <w:color w:val="000000" w:themeColor="text1"/>
          <w14:ligatures w14:val="none"/>
        </w:rPr>
        <w:t>,</w:t>
      </w:r>
      <w:r w:rsidR="006C18F0">
        <w:rPr>
          <w:rFonts w:asciiTheme="majorHAnsi" w:eastAsia="Times New Roman" w:hAnsiTheme="majorHAnsi" w:cstheme="majorHAnsi"/>
          <w:color w:val="000000" w:themeColor="text1"/>
          <w14:ligatures w14:val="none"/>
        </w:rPr>
        <w:t xml:space="preserve"> </w:t>
      </w:r>
      <w:r w:rsidR="0099076C">
        <w:rPr>
          <w:rFonts w:asciiTheme="majorHAnsi" w:eastAsia="Times New Roman" w:hAnsiTheme="majorHAnsi" w:cstheme="majorHAnsi"/>
          <w:color w:val="000000" w:themeColor="text1"/>
          <w14:ligatures w14:val="none"/>
        </w:rPr>
        <w:t xml:space="preserve">and </w:t>
      </w:r>
      <w:r w:rsidR="00F00B1D" w:rsidRPr="00F00B1D">
        <w:rPr>
          <w:rFonts w:asciiTheme="majorHAnsi" w:eastAsia="Times New Roman" w:hAnsiTheme="majorHAnsi" w:cstheme="majorHAnsi"/>
          <w:color w:val="000000" w:themeColor="text1"/>
          <w14:ligatures w14:val="none"/>
        </w:rPr>
        <w:t>help deliver engaging customer journeys across all digital media, fundraising and membership recruitment activity.</w:t>
      </w:r>
    </w:p>
    <w:p w14:paraId="1DC94318" w14:textId="77777777" w:rsidR="00F00B1D" w:rsidRPr="00F00B1D" w:rsidRDefault="00F00B1D" w:rsidP="00F00B1D">
      <w:pPr>
        <w:spacing w:after="200" w:line="360" w:lineRule="auto"/>
        <w:contextualSpacing/>
        <w:rPr>
          <w:rFonts w:asciiTheme="majorHAnsi" w:hAnsiTheme="majorHAnsi" w:cstheme="majorHAnsi"/>
          <w:b/>
          <w:bCs/>
          <w:color w:val="000000" w:themeColor="text1"/>
          <w14:ligatures w14:val="none"/>
        </w:rPr>
      </w:pPr>
    </w:p>
    <w:p w14:paraId="06B01813" w14:textId="4BA02BAD" w:rsidR="00F00B1D" w:rsidRPr="00F00B1D" w:rsidRDefault="00F00B1D" w:rsidP="00F00B1D">
      <w:pPr>
        <w:spacing w:after="200" w:line="360" w:lineRule="auto"/>
        <w:contextualSpacing/>
        <w:rPr>
          <w:rFonts w:asciiTheme="majorHAnsi" w:hAnsiTheme="majorHAnsi" w:cstheme="majorHAnsi"/>
          <w:b/>
          <w:bCs/>
          <w:color w:val="000000" w:themeColor="text1"/>
          <w14:ligatures w14:val="none"/>
        </w:rPr>
      </w:pPr>
      <w:r w:rsidRPr="00F00B1D">
        <w:rPr>
          <w:rFonts w:asciiTheme="majorHAnsi" w:hAnsiTheme="majorHAnsi" w:cstheme="majorHAnsi"/>
          <w:b/>
          <w:bCs/>
          <w:color w:val="000000" w:themeColor="text1"/>
          <w14:ligatures w14:val="none"/>
        </w:rPr>
        <w:t>Responsibilities</w:t>
      </w:r>
    </w:p>
    <w:p w14:paraId="1EACACF2" w14:textId="47784C30" w:rsidR="00001F8C" w:rsidRPr="006712ED" w:rsidRDefault="00F00B1D" w:rsidP="006712ED">
      <w:pPr>
        <w:numPr>
          <w:ilvl w:val="0"/>
          <w:numId w:val="2"/>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 xml:space="preserve">Lead the </w:t>
      </w:r>
      <w:r w:rsidR="00541AA6">
        <w:rPr>
          <w:rFonts w:asciiTheme="majorHAnsi" w:eastAsia="Times New Roman" w:hAnsiTheme="majorHAnsi" w:cstheme="majorHAnsi"/>
          <w:color w:val="000000" w:themeColor="text1"/>
          <w14:ligatures w14:val="none"/>
        </w:rPr>
        <w:t xml:space="preserve">day-to-day </w:t>
      </w:r>
      <w:r w:rsidRPr="00F00B1D">
        <w:rPr>
          <w:rFonts w:asciiTheme="majorHAnsi" w:eastAsia="Times New Roman" w:hAnsiTheme="majorHAnsi" w:cstheme="majorHAnsi"/>
          <w:color w:val="000000" w:themeColor="text1"/>
          <w14:ligatures w14:val="none"/>
        </w:rPr>
        <w:t xml:space="preserve">creation and delivery of </w:t>
      </w:r>
      <w:r w:rsidR="006E6EF6">
        <w:rPr>
          <w:rFonts w:asciiTheme="majorHAnsi" w:eastAsia="Times New Roman" w:hAnsiTheme="majorHAnsi" w:cstheme="majorHAnsi"/>
          <w:color w:val="000000" w:themeColor="text1"/>
          <w14:ligatures w14:val="none"/>
        </w:rPr>
        <w:t>filmed and written communications</w:t>
      </w:r>
      <w:r w:rsidRPr="00F00B1D">
        <w:rPr>
          <w:rFonts w:asciiTheme="majorHAnsi" w:eastAsia="Times New Roman" w:hAnsiTheme="majorHAnsi" w:cstheme="majorHAnsi"/>
          <w:color w:val="000000" w:themeColor="text1"/>
          <w14:ligatures w14:val="none"/>
        </w:rPr>
        <w:t xml:space="preserve"> for the </w:t>
      </w:r>
      <w:r w:rsidR="006833EC">
        <w:rPr>
          <w:rFonts w:asciiTheme="majorHAnsi" w:eastAsia="Times New Roman" w:hAnsiTheme="majorHAnsi" w:cstheme="majorHAnsi"/>
          <w:color w:val="000000" w:themeColor="text1"/>
          <w14:ligatures w14:val="none"/>
        </w:rPr>
        <w:t>C</w:t>
      </w:r>
      <w:r w:rsidRPr="00F00B1D">
        <w:rPr>
          <w:rFonts w:asciiTheme="majorHAnsi" w:eastAsia="Times New Roman" w:hAnsiTheme="majorHAnsi" w:cstheme="majorHAnsi"/>
          <w:color w:val="000000" w:themeColor="text1"/>
          <w14:ligatures w14:val="none"/>
        </w:rPr>
        <w:t xml:space="preserve">ommunications and </w:t>
      </w:r>
      <w:r w:rsidR="006833EC">
        <w:rPr>
          <w:rFonts w:asciiTheme="majorHAnsi" w:eastAsia="Times New Roman" w:hAnsiTheme="majorHAnsi" w:cstheme="majorHAnsi"/>
          <w:color w:val="000000" w:themeColor="text1"/>
          <w14:ligatures w14:val="none"/>
        </w:rPr>
        <w:t>M</w:t>
      </w:r>
      <w:r w:rsidRPr="00F00B1D">
        <w:rPr>
          <w:rFonts w:asciiTheme="majorHAnsi" w:eastAsia="Times New Roman" w:hAnsiTheme="majorHAnsi" w:cstheme="majorHAnsi"/>
          <w:color w:val="000000" w:themeColor="text1"/>
          <w14:ligatures w14:val="none"/>
        </w:rPr>
        <w:t>arketing team</w:t>
      </w:r>
      <w:r w:rsidR="00E2251E" w:rsidRPr="006712ED">
        <w:rPr>
          <w:rFonts w:asciiTheme="majorHAnsi" w:eastAsia="Times New Roman" w:hAnsiTheme="majorHAnsi" w:cstheme="majorHAnsi"/>
          <w:color w:val="000000" w:themeColor="text1"/>
          <w14:ligatures w14:val="none"/>
        </w:rPr>
        <w:t xml:space="preserve">. </w:t>
      </w:r>
    </w:p>
    <w:p w14:paraId="34638DFB" w14:textId="66739BD1" w:rsidR="00371B20" w:rsidRPr="00F00B1D" w:rsidRDefault="00D101C4" w:rsidP="00F00B1D">
      <w:pPr>
        <w:numPr>
          <w:ilvl w:val="0"/>
          <w:numId w:val="2"/>
        </w:numPr>
        <w:spacing w:line="360" w:lineRule="auto"/>
        <w:contextualSpacing/>
        <w:rPr>
          <w:rFonts w:asciiTheme="majorHAnsi" w:eastAsia="Times New Roman" w:hAnsiTheme="majorHAnsi" w:cstheme="majorHAnsi"/>
          <w:color w:val="000000" w:themeColor="text1"/>
          <w14:ligatures w14:val="none"/>
        </w:rPr>
      </w:pPr>
      <w:r>
        <w:rPr>
          <w:rFonts w:asciiTheme="majorHAnsi" w:eastAsia="Times New Roman" w:hAnsiTheme="majorHAnsi" w:cstheme="majorHAnsi"/>
          <w:color w:val="000000" w:themeColor="text1"/>
          <w14:ligatures w14:val="none"/>
        </w:rPr>
        <w:t>Produce and manage an evolving social media strategy to o</w:t>
      </w:r>
      <w:r w:rsidR="00371B20">
        <w:rPr>
          <w:rFonts w:asciiTheme="majorHAnsi" w:eastAsia="Times New Roman" w:hAnsiTheme="majorHAnsi" w:cstheme="majorHAnsi"/>
          <w:color w:val="000000" w:themeColor="text1"/>
          <w14:ligatures w14:val="none"/>
        </w:rPr>
        <w:t>ptimise the use of social media channels</w:t>
      </w:r>
      <w:r>
        <w:rPr>
          <w:rFonts w:asciiTheme="majorHAnsi" w:eastAsia="Times New Roman" w:hAnsiTheme="majorHAnsi" w:cstheme="majorHAnsi"/>
          <w:color w:val="000000" w:themeColor="text1"/>
          <w14:ligatures w14:val="none"/>
        </w:rPr>
        <w:t xml:space="preserve"> and</w:t>
      </w:r>
      <w:r w:rsidR="000479DB">
        <w:rPr>
          <w:rFonts w:asciiTheme="majorHAnsi" w:eastAsia="Times New Roman" w:hAnsiTheme="majorHAnsi" w:cstheme="majorHAnsi"/>
          <w:color w:val="000000" w:themeColor="text1"/>
          <w14:ligatures w14:val="none"/>
        </w:rPr>
        <w:t xml:space="preserve"> ensure content serves the core objectives of increasing meaningful </w:t>
      </w:r>
      <w:r w:rsidR="007708B9">
        <w:rPr>
          <w:rFonts w:asciiTheme="majorHAnsi" w:eastAsia="Times New Roman" w:hAnsiTheme="majorHAnsi" w:cstheme="majorHAnsi"/>
          <w:color w:val="000000" w:themeColor="text1"/>
          <w14:ligatures w14:val="none"/>
        </w:rPr>
        <w:t xml:space="preserve">actions </w:t>
      </w:r>
      <w:r w:rsidR="000479DB">
        <w:rPr>
          <w:rFonts w:asciiTheme="majorHAnsi" w:eastAsia="Times New Roman" w:hAnsiTheme="majorHAnsi" w:cstheme="majorHAnsi"/>
          <w:color w:val="000000" w:themeColor="text1"/>
          <w14:ligatures w14:val="none"/>
        </w:rPr>
        <w:t>for nature and boosting revenue for the Trust.</w:t>
      </w:r>
    </w:p>
    <w:p w14:paraId="36F80464" w14:textId="05E9DCEF" w:rsidR="00F00B1D" w:rsidRPr="00F00B1D" w:rsidRDefault="00F00B1D" w:rsidP="00F00B1D">
      <w:pPr>
        <w:numPr>
          <w:ilvl w:val="0"/>
          <w:numId w:val="2"/>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 xml:space="preserve">Work with the Marketing Officer to </w:t>
      </w:r>
      <w:r w:rsidR="00DF510E">
        <w:rPr>
          <w:rFonts w:asciiTheme="majorHAnsi" w:eastAsia="Times New Roman" w:hAnsiTheme="majorHAnsi" w:cstheme="majorHAnsi"/>
          <w:color w:val="000000" w:themeColor="text1"/>
          <w14:ligatures w14:val="none"/>
        </w:rPr>
        <w:t>shape</w:t>
      </w:r>
      <w:r w:rsidRPr="00F00B1D">
        <w:rPr>
          <w:rFonts w:asciiTheme="majorHAnsi" w:eastAsia="Times New Roman" w:hAnsiTheme="majorHAnsi" w:cstheme="majorHAnsi"/>
          <w:color w:val="000000" w:themeColor="text1"/>
          <w14:ligatures w14:val="none"/>
        </w:rPr>
        <w:t xml:space="preserve"> major</w:t>
      </w:r>
      <w:r w:rsidR="006C18F0">
        <w:rPr>
          <w:rFonts w:asciiTheme="majorHAnsi" w:eastAsia="Times New Roman" w:hAnsiTheme="majorHAnsi" w:cstheme="majorHAnsi"/>
          <w:color w:val="000000" w:themeColor="text1"/>
          <w14:ligatures w14:val="none"/>
        </w:rPr>
        <w:t xml:space="preserve"> </w:t>
      </w:r>
      <w:r w:rsidRPr="00F00B1D">
        <w:rPr>
          <w:rFonts w:asciiTheme="majorHAnsi" w:eastAsia="Times New Roman" w:hAnsiTheme="majorHAnsi" w:cstheme="majorHAnsi"/>
          <w:color w:val="000000" w:themeColor="text1"/>
          <w14:ligatures w14:val="none"/>
        </w:rPr>
        <w:t>fundraising campaigns</w:t>
      </w:r>
      <w:r w:rsidR="00BB6104">
        <w:rPr>
          <w:rFonts w:asciiTheme="majorHAnsi" w:eastAsia="Times New Roman" w:hAnsiTheme="majorHAnsi" w:cstheme="majorHAnsi"/>
          <w:color w:val="000000" w:themeColor="text1"/>
          <w14:ligatures w14:val="none"/>
        </w:rPr>
        <w:t>, intelligently</w:t>
      </w:r>
      <w:r w:rsidRPr="00F00B1D">
        <w:rPr>
          <w:rFonts w:asciiTheme="majorHAnsi" w:eastAsia="Times New Roman" w:hAnsiTheme="majorHAnsi" w:cstheme="majorHAnsi"/>
          <w:color w:val="000000" w:themeColor="text1"/>
          <w14:ligatures w14:val="none"/>
        </w:rPr>
        <w:t xml:space="preserve"> targeting the public</w:t>
      </w:r>
      <w:r w:rsidR="00140E12">
        <w:rPr>
          <w:rFonts w:asciiTheme="majorHAnsi" w:eastAsia="Times New Roman" w:hAnsiTheme="majorHAnsi" w:cstheme="majorHAnsi"/>
          <w:color w:val="000000" w:themeColor="text1"/>
          <w14:ligatures w14:val="none"/>
        </w:rPr>
        <w:t>, major donors</w:t>
      </w:r>
      <w:r w:rsidRPr="00F00B1D">
        <w:rPr>
          <w:rFonts w:asciiTheme="majorHAnsi" w:eastAsia="Times New Roman" w:hAnsiTheme="majorHAnsi" w:cstheme="majorHAnsi"/>
          <w:color w:val="000000" w:themeColor="text1"/>
          <w14:ligatures w14:val="none"/>
        </w:rPr>
        <w:t xml:space="preserve"> and corporate donors</w:t>
      </w:r>
      <w:r w:rsidR="00BB6104">
        <w:rPr>
          <w:rFonts w:asciiTheme="majorHAnsi" w:eastAsia="Times New Roman" w:hAnsiTheme="majorHAnsi" w:cstheme="majorHAnsi"/>
          <w:color w:val="000000" w:themeColor="text1"/>
          <w14:ligatures w14:val="none"/>
        </w:rPr>
        <w:t xml:space="preserve"> through the effective use of audience segmentation</w:t>
      </w:r>
      <w:r w:rsidRPr="00F00B1D">
        <w:rPr>
          <w:rFonts w:asciiTheme="majorHAnsi" w:eastAsia="Times New Roman" w:hAnsiTheme="majorHAnsi" w:cstheme="majorHAnsi"/>
          <w:color w:val="000000" w:themeColor="text1"/>
          <w14:ligatures w14:val="none"/>
        </w:rPr>
        <w:t>.</w:t>
      </w:r>
    </w:p>
    <w:p w14:paraId="63CD345C" w14:textId="463ACCA0" w:rsidR="00F00B1D" w:rsidRPr="00F00B1D" w:rsidRDefault="00F00B1D" w:rsidP="00F00B1D">
      <w:pPr>
        <w:numPr>
          <w:ilvl w:val="0"/>
          <w:numId w:val="2"/>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 xml:space="preserve">Develop engaging online content, including advertising, videos and blogs, and monitor and analyse their </w:t>
      </w:r>
      <w:r w:rsidR="00630E76">
        <w:rPr>
          <w:rFonts w:asciiTheme="majorHAnsi" w:eastAsia="Times New Roman" w:hAnsiTheme="majorHAnsi" w:cstheme="majorHAnsi"/>
          <w:color w:val="000000" w:themeColor="text1"/>
          <w14:ligatures w14:val="none"/>
        </w:rPr>
        <w:t>impact</w:t>
      </w:r>
      <w:r w:rsidR="00630E76" w:rsidRPr="00F00B1D">
        <w:rPr>
          <w:rFonts w:asciiTheme="majorHAnsi" w:eastAsia="Times New Roman" w:hAnsiTheme="majorHAnsi" w:cstheme="majorHAnsi"/>
          <w:color w:val="000000" w:themeColor="text1"/>
          <w14:ligatures w14:val="none"/>
        </w:rPr>
        <w:t xml:space="preserve"> </w:t>
      </w:r>
      <w:r w:rsidRPr="00F00B1D">
        <w:rPr>
          <w:rFonts w:asciiTheme="majorHAnsi" w:eastAsia="Times New Roman" w:hAnsiTheme="majorHAnsi" w:cstheme="majorHAnsi"/>
          <w:color w:val="000000" w:themeColor="text1"/>
          <w14:ligatures w14:val="none"/>
        </w:rPr>
        <w:t>(including website copy).</w:t>
      </w:r>
    </w:p>
    <w:p w14:paraId="525EAAED" w14:textId="58C8EF10" w:rsidR="00F00B1D" w:rsidRDefault="006B7DBB" w:rsidP="00F00B1D">
      <w:pPr>
        <w:numPr>
          <w:ilvl w:val="0"/>
          <w:numId w:val="2"/>
        </w:numPr>
        <w:spacing w:line="360" w:lineRule="auto"/>
        <w:contextualSpacing/>
        <w:rPr>
          <w:rFonts w:asciiTheme="majorHAnsi" w:eastAsia="Times New Roman" w:hAnsiTheme="majorHAnsi" w:cstheme="majorHAnsi"/>
          <w:color w:val="000000" w:themeColor="text1"/>
          <w14:ligatures w14:val="none"/>
        </w:rPr>
      </w:pPr>
      <w:r>
        <w:rPr>
          <w:rFonts w:asciiTheme="majorHAnsi" w:eastAsia="Times New Roman" w:hAnsiTheme="majorHAnsi" w:cstheme="majorHAnsi"/>
          <w:color w:val="000000" w:themeColor="text1"/>
          <w14:ligatures w14:val="none"/>
        </w:rPr>
        <w:t xml:space="preserve"> Set</w:t>
      </w:r>
      <w:r w:rsidR="00F00B1D" w:rsidRPr="00F00B1D">
        <w:rPr>
          <w:rFonts w:asciiTheme="majorHAnsi" w:eastAsia="Times New Roman" w:hAnsiTheme="majorHAnsi" w:cstheme="majorHAnsi"/>
          <w:color w:val="000000" w:themeColor="text1"/>
          <w14:ligatures w14:val="none"/>
        </w:rPr>
        <w:t xml:space="preserve"> digital KPIs</w:t>
      </w:r>
      <w:r w:rsidR="00927F33">
        <w:rPr>
          <w:rFonts w:asciiTheme="majorHAnsi" w:eastAsia="Times New Roman" w:hAnsiTheme="majorHAnsi" w:cstheme="majorHAnsi"/>
          <w:color w:val="000000" w:themeColor="text1"/>
          <w14:ligatures w14:val="none"/>
        </w:rPr>
        <w:t xml:space="preserve"> and keep these under review</w:t>
      </w:r>
      <w:r w:rsidR="00F00B1D" w:rsidRPr="00F00B1D">
        <w:rPr>
          <w:rFonts w:asciiTheme="majorHAnsi" w:eastAsia="Times New Roman" w:hAnsiTheme="majorHAnsi" w:cstheme="majorHAnsi"/>
          <w:color w:val="000000" w:themeColor="text1"/>
          <w14:ligatures w14:val="none"/>
        </w:rPr>
        <w:t>.</w:t>
      </w:r>
    </w:p>
    <w:p w14:paraId="10D31B70" w14:textId="7472F901" w:rsidR="00F00B1D" w:rsidRDefault="00F00B1D" w:rsidP="00F00B1D">
      <w:pPr>
        <w:numPr>
          <w:ilvl w:val="0"/>
          <w:numId w:val="2"/>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lastRenderedPageBreak/>
        <w:t>Train others and share knowledge in use of digital platforms and methods</w:t>
      </w:r>
      <w:r w:rsidR="00606CB5">
        <w:rPr>
          <w:rFonts w:asciiTheme="majorHAnsi" w:eastAsia="Times New Roman" w:hAnsiTheme="majorHAnsi" w:cstheme="majorHAnsi"/>
          <w:color w:val="000000" w:themeColor="text1"/>
          <w14:ligatures w14:val="none"/>
        </w:rPr>
        <w:t xml:space="preserve"> and </w:t>
      </w:r>
      <w:r w:rsidR="000E4444">
        <w:rPr>
          <w:rFonts w:asciiTheme="majorHAnsi" w:eastAsia="Times New Roman" w:hAnsiTheme="majorHAnsi" w:cstheme="majorHAnsi"/>
          <w:color w:val="000000" w:themeColor="text1"/>
          <w14:ligatures w14:val="none"/>
        </w:rPr>
        <w:t>ensure</w:t>
      </w:r>
      <w:r w:rsidR="00606CB5">
        <w:rPr>
          <w:rFonts w:asciiTheme="majorHAnsi" w:eastAsia="Times New Roman" w:hAnsiTheme="majorHAnsi" w:cstheme="majorHAnsi"/>
          <w:color w:val="000000" w:themeColor="text1"/>
          <w14:ligatures w14:val="none"/>
        </w:rPr>
        <w:t xml:space="preserve"> the </w:t>
      </w:r>
      <w:r w:rsidR="000E4444">
        <w:rPr>
          <w:rFonts w:asciiTheme="majorHAnsi" w:eastAsia="Times New Roman" w:hAnsiTheme="majorHAnsi" w:cstheme="majorHAnsi"/>
          <w:color w:val="000000" w:themeColor="text1"/>
          <w14:ligatures w14:val="none"/>
        </w:rPr>
        <w:t xml:space="preserve">wider </w:t>
      </w:r>
      <w:r w:rsidR="00606CB5">
        <w:rPr>
          <w:rFonts w:asciiTheme="majorHAnsi" w:eastAsia="Times New Roman" w:hAnsiTheme="majorHAnsi" w:cstheme="majorHAnsi"/>
          <w:color w:val="000000" w:themeColor="text1"/>
          <w14:ligatures w14:val="none"/>
        </w:rPr>
        <w:t xml:space="preserve">generation of </w:t>
      </w:r>
      <w:r w:rsidR="000E4444">
        <w:rPr>
          <w:rFonts w:asciiTheme="majorHAnsi" w:eastAsia="Times New Roman" w:hAnsiTheme="majorHAnsi" w:cstheme="majorHAnsi"/>
          <w:color w:val="000000" w:themeColor="text1"/>
          <w14:ligatures w14:val="none"/>
        </w:rPr>
        <w:t>informal and formal content for social media</w:t>
      </w:r>
      <w:r w:rsidR="00737128">
        <w:rPr>
          <w:rFonts w:asciiTheme="majorHAnsi" w:eastAsia="Times New Roman" w:hAnsiTheme="majorHAnsi" w:cstheme="majorHAnsi"/>
          <w:color w:val="000000" w:themeColor="text1"/>
          <w14:ligatures w14:val="none"/>
        </w:rPr>
        <w:t>, to better reflect the scope of the Trust’s work across all channels</w:t>
      </w:r>
      <w:r w:rsidRPr="00F00B1D">
        <w:rPr>
          <w:rFonts w:asciiTheme="majorHAnsi" w:eastAsia="Times New Roman" w:hAnsiTheme="majorHAnsi" w:cstheme="majorHAnsi"/>
          <w:color w:val="000000" w:themeColor="text1"/>
          <w14:ligatures w14:val="none"/>
        </w:rPr>
        <w:t>.</w:t>
      </w:r>
    </w:p>
    <w:p w14:paraId="3663C19A" w14:textId="77777777" w:rsidR="006712ED" w:rsidRDefault="006712ED" w:rsidP="006712ED">
      <w:pPr>
        <w:pStyle w:val="ListParagraph"/>
        <w:numPr>
          <w:ilvl w:val="0"/>
          <w:numId w:val="2"/>
        </w:numPr>
        <w:rPr>
          <w:rFonts w:asciiTheme="majorHAnsi" w:eastAsia="Times New Roman" w:hAnsiTheme="majorHAnsi" w:cstheme="majorHAnsi"/>
          <w:color w:val="000000" w:themeColor="text1"/>
          <w14:ligatures w14:val="none"/>
        </w:rPr>
      </w:pPr>
      <w:r w:rsidRPr="006712ED">
        <w:rPr>
          <w:rFonts w:asciiTheme="majorHAnsi" w:eastAsia="Times New Roman" w:hAnsiTheme="majorHAnsi" w:cstheme="majorHAnsi"/>
          <w:color w:val="000000" w:themeColor="text1"/>
          <w14:ligatures w14:val="none"/>
        </w:rPr>
        <w:t xml:space="preserve">Work alongside the Communications Manager and Writer to edit and contribute an excellent standard of copy for Surrey Nature Magazine, helping project manage the delivery of three issues per year.  Develop and implement a long-term plan for the partial digitization and/or reform of Surrey Nature as consumer requirements evolve. </w:t>
      </w:r>
    </w:p>
    <w:p w14:paraId="174C92E0" w14:textId="77777777" w:rsidR="006712ED" w:rsidRDefault="006712ED" w:rsidP="006712ED">
      <w:pPr>
        <w:pStyle w:val="ListParagraph"/>
        <w:rPr>
          <w:rFonts w:asciiTheme="majorHAnsi" w:eastAsia="Times New Roman" w:hAnsiTheme="majorHAnsi" w:cstheme="majorHAnsi"/>
          <w:color w:val="000000" w:themeColor="text1"/>
          <w14:ligatures w14:val="none"/>
        </w:rPr>
      </w:pPr>
    </w:p>
    <w:p w14:paraId="0ACDD4C6" w14:textId="08A0BCDF" w:rsidR="006712ED" w:rsidRPr="006712ED" w:rsidRDefault="006712ED" w:rsidP="006712ED">
      <w:pPr>
        <w:pStyle w:val="ListParagraph"/>
        <w:numPr>
          <w:ilvl w:val="0"/>
          <w:numId w:val="2"/>
        </w:numPr>
        <w:rPr>
          <w:rFonts w:asciiTheme="majorHAnsi" w:eastAsia="Times New Roman" w:hAnsiTheme="majorHAnsi" w:cstheme="majorHAnsi"/>
          <w:color w:val="000000" w:themeColor="text1"/>
          <w14:ligatures w14:val="none"/>
        </w:rPr>
      </w:pPr>
      <w:r>
        <w:rPr>
          <w:rFonts w:asciiTheme="majorHAnsi" w:eastAsia="Times New Roman" w:hAnsiTheme="majorHAnsi" w:cstheme="majorHAnsi"/>
          <w:color w:val="000000" w:themeColor="text1"/>
          <w14:ligatures w14:val="none"/>
        </w:rPr>
        <w:t>Co-m</w:t>
      </w:r>
      <w:r w:rsidRPr="006712ED">
        <w:rPr>
          <w:rFonts w:asciiTheme="majorHAnsi" w:eastAsia="Times New Roman" w:hAnsiTheme="majorHAnsi" w:cstheme="majorHAnsi"/>
          <w:color w:val="000000" w:themeColor="text1"/>
          <w14:ligatures w14:val="none"/>
        </w:rPr>
        <w:t xml:space="preserve">anage the production </w:t>
      </w:r>
      <w:r>
        <w:rPr>
          <w:rFonts w:asciiTheme="majorHAnsi" w:eastAsia="Times New Roman" w:hAnsiTheme="majorHAnsi" w:cstheme="majorHAnsi"/>
          <w:color w:val="000000" w:themeColor="text1"/>
          <w14:ligatures w14:val="none"/>
        </w:rPr>
        <w:t>and writing of</w:t>
      </w:r>
      <w:r w:rsidRPr="006712ED">
        <w:rPr>
          <w:rFonts w:asciiTheme="majorHAnsi" w:eastAsia="Times New Roman" w:hAnsiTheme="majorHAnsi" w:cstheme="majorHAnsi"/>
          <w:color w:val="000000" w:themeColor="text1"/>
          <w14:ligatures w14:val="none"/>
        </w:rPr>
        <w:t xml:space="preserve"> </w:t>
      </w:r>
      <w:r>
        <w:rPr>
          <w:rFonts w:asciiTheme="majorHAnsi" w:eastAsia="Times New Roman" w:hAnsiTheme="majorHAnsi" w:cstheme="majorHAnsi"/>
          <w:color w:val="000000" w:themeColor="text1"/>
          <w14:ligatures w14:val="none"/>
        </w:rPr>
        <w:t xml:space="preserve">email </w:t>
      </w:r>
      <w:r w:rsidRPr="006712ED">
        <w:rPr>
          <w:rFonts w:asciiTheme="majorHAnsi" w:eastAsia="Times New Roman" w:hAnsiTheme="majorHAnsi" w:cstheme="majorHAnsi"/>
          <w:color w:val="000000" w:themeColor="text1"/>
          <w14:ligatures w14:val="none"/>
        </w:rPr>
        <w:t>news bulletins to members and supporters, and keep the frequency and format of same under review</w:t>
      </w:r>
    </w:p>
    <w:p w14:paraId="1158E2EA" w14:textId="77777777" w:rsidR="006712ED" w:rsidRPr="00F00B1D" w:rsidRDefault="006712ED" w:rsidP="006712ED">
      <w:pPr>
        <w:spacing w:line="360" w:lineRule="auto"/>
        <w:ind w:left="720"/>
        <w:contextualSpacing/>
        <w:rPr>
          <w:rFonts w:asciiTheme="majorHAnsi" w:eastAsia="Times New Roman" w:hAnsiTheme="majorHAnsi" w:cstheme="majorHAnsi"/>
          <w:color w:val="000000" w:themeColor="text1"/>
          <w14:ligatures w14:val="none"/>
        </w:rPr>
      </w:pPr>
    </w:p>
    <w:p w14:paraId="0958F750" w14:textId="77777777" w:rsidR="00F00B1D" w:rsidRPr="00F00B1D" w:rsidRDefault="00F00B1D" w:rsidP="00F00B1D">
      <w:pPr>
        <w:spacing w:after="200" w:line="360" w:lineRule="auto"/>
        <w:contextualSpacing/>
        <w:rPr>
          <w:rFonts w:asciiTheme="majorHAnsi" w:hAnsiTheme="majorHAnsi" w:cstheme="majorHAnsi"/>
          <w:color w:val="000000" w:themeColor="text1"/>
          <w14:ligatures w14:val="none"/>
        </w:rPr>
      </w:pPr>
    </w:p>
    <w:p w14:paraId="35147A4D" w14:textId="77777777" w:rsidR="00F00B1D" w:rsidRPr="00F00B1D" w:rsidRDefault="00F00B1D" w:rsidP="00F00B1D">
      <w:pPr>
        <w:spacing w:after="200" w:line="360" w:lineRule="auto"/>
        <w:contextualSpacing/>
        <w:rPr>
          <w:rFonts w:asciiTheme="majorHAnsi" w:hAnsiTheme="majorHAnsi" w:cstheme="majorHAnsi"/>
          <w:b/>
          <w:bCs/>
          <w:color w:val="000000" w:themeColor="text1"/>
          <w14:ligatures w14:val="none"/>
        </w:rPr>
      </w:pPr>
      <w:r w:rsidRPr="00F00B1D">
        <w:rPr>
          <w:rFonts w:asciiTheme="majorHAnsi" w:hAnsiTheme="majorHAnsi" w:cstheme="majorHAnsi"/>
          <w:b/>
          <w:bCs/>
          <w:color w:val="000000" w:themeColor="text1"/>
          <w14:ligatures w14:val="none"/>
        </w:rPr>
        <w:t>PERSON SPECIFICATION</w:t>
      </w:r>
    </w:p>
    <w:p w14:paraId="0E1D72FC" w14:textId="03EB0DB8" w:rsidR="006712ED" w:rsidRPr="006712ED" w:rsidRDefault="00F00B1D" w:rsidP="006712ED">
      <w:pPr>
        <w:spacing w:after="200" w:line="360" w:lineRule="auto"/>
        <w:contextualSpacing/>
        <w:rPr>
          <w:rFonts w:asciiTheme="majorHAnsi" w:hAnsiTheme="majorHAnsi" w:cstheme="majorHAnsi"/>
          <w:color w:val="000000" w:themeColor="text1"/>
          <w:sz w:val="20"/>
          <w:szCs w:val="20"/>
          <w:lang w:eastAsia="en-GB"/>
          <w14:ligatures w14:val="none"/>
        </w:rPr>
      </w:pPr>
      <w:r w:rsidRPr="00F00B1D">
        <w:rPr>
          <w:rFonts w:asciiTheme="majorHAnsi" w:hAnsiTheme="majorHAnsi" w:cstheme="majorHAnsi"/>
          <w:b/>
          <w:bCs/>
          <w:color w:val="000000" w:themeColor="text1"/>
          <w:lang w:eastAsia="en-GB"/>
          <w14:ligatures w14:val="none"/>
        </w:rPr>
        <w:t>Essential</w:t>
      </w:r>
    </w:p>
    <w:p w14:paraId="73656735" w14:textId="051B9485" w:rsidR="00051985" w:rsidRDefault="0081114A" w:rsidP="006C18F0">
      <w:pPr>
        <w:pStyle w:val="ListParagraph"/>
        <w:numPr>
          <w:ilvl w:val="0"/>
          <w:numId w:val="7"/>
        </w:numPr>
        <w:spacing w:after="200" w:line="360" w:lineRule="auto"/>
        <w:rPr>
          <w:rFonts w:asciiTheme="majorHAnsi" w:eastAsia="Times New Roman" w:hAnsiTheme="majorHAnsi" w:cstheme="majorHAnsi"/>
          <w:color w:val="000000" w:themeColor="text1"/>
          <w:lang w:eastAsia="en-GB"/>
          <w14:ligatures w14:val="none"/>
        </w:rPr>
      </w:pPr>
      <w:r w:rsidRPr="006C18F0">
        <w:rPr>
          <w:rFonts w:asciiTheme="majorHAnsi" w:eastAsia="Times New Roman" w:hAnsiTheme="majorHAnsi" w:cstheme="majorHAnsi"/>
          <w:color w:val="000000" w:themeColor="text1"/>
          <w:lang w:eastAsia="en-GB"/>
          <w14:ligatures w14:val="none"/>
        </w:rPr>
        <w:t>Proven a</w:t>
      </w:r>
      <w:r w:rsidR="00051985" w:rsidRPr="006C18F0">
        <w:rPr>
          <w:rFonts w:asciiTheme="majorHAnsi" w:eastAsia="Times New Roman" w:hAnsiTheme="majorHAnsi" w:cstheme="majorHAnsi"/>
          <w:color w:val="000000" w:themeColor="text1"/>
          <w:lang w:eastAsia="en-GB"/>
          <w14:ligatures w14:val="none"/>
        </w:rPr>
        <w:t>bility to creatively shape</w:t>
      </w:r>
      <w:r w:rsidR="006833EC">
        <w:rPr>
          <w:rFonts w:asciiTheme="majorHAnsi" w:eastAsia="Times New Roman" w:hAnsiTheme="majorHAnsi" w:cstheme="majorHAnsi"/>
          <w:color w:val="000000" w:themeColor="text1"/>
          <w:lang w:eastAsia="en-GB"/>
          <w14:ligatures w14:val="none"/>
        </w:rPr>
        <w:t xml:space="preserve"> and edit digital and written</w:t>
      </w:r>
      <w:r w:rsidR="00051985" w:rsidRPr="006C18F0">
        <w:rPr>
          <w:rFonts w:asciiTheme="majorHAnsi" w:eastAsia="Times New Roman" w:hAnsiTheme="majorHAnsi" w:cstheme="majorHAnsi"/>
          <w:color w:val="000000" w:themeColor="text1"/>
          <w:lang w:eastAsia="en-GB"/>
          <w14:ligatures w14:val="none"/>
        </w:rPr>
        <w:t xml:space="preserve"> content </w:t>
      </w:r>
      <w:r w:rsidR="006E377C" w:rsidRPr="006C18F0">
        <w:rPr>
          <w:rFonts w:asciiTheme="majorHAnsi" w:eastAsia="Times New Roman" w:hAnsiTheme="majorHAnsi" w:cstheme="majorHAnsi"/>
          <w:color w:val="000000" w:themeColor="text1"/>
          <w:lang w:eastAsia="en-GB"/>
          <w14:ligatures w14:val="none"/>
        </w:rPr>
        <w:t>as part of a fast-paced, creative and collaborative team.</w:t>
      </w:r>
    </w:p>
    <w:p w14:paraId="4BF6AB33" w14:textId="3B27342E" w:rsidR="006833EC" w:rsidRPr="006833EC" w:rsidRDefault="006833EC" w:rsidP="006833EC">
      <w:pPr>
        <w:pStyle w:val="ListParagraph"/>
        <w:numPr>
          <w:ilvl w:val="0"/>
          <w:numId w:val="7"/>
        </w:numPr>
        <w:rPr>
          <w:rFonts w:asciiTheme="majorHAnsi" w:eastAsia="Times New Roman" w:hAnsiTheme="majorHAnsi" w:cstheme="majorHAnsi"/>
          <w:color w:val="000000" w:themeColor="text1"/>
          <w:lang w:eastAsia="en-GB"/>
          <w14:ligatures w14:val="none"/>
        </w:rPr>
      </w:pPr>
      <w:r w:rsidRPr="006833EC">
        <w:rPr>
          <w:rFonts w:asciiTheme="majorHAnsi" w:eastAsia="Times New Roman" w:hAnsiTheme="majorHAnsi" w:cstheme="majorHAnsi"/>
          <w:color w:val="000000" w:themeColor="text1"/>
          <w:lang w:eastAsia="en-GB"/>
          <w14:ligatures w14:val="none"/>
        </w:rPr>
        <w:t xml:space="preserve">Familiar with Canva, Adobe Creative Suite or </w:t>
      </w:r>
      <w:r>
        <w:rPr>
          <w:rFonts w:asciiTheme="majorHAnsi" w:eastAsia="Times New Roman" w:hAnsiTheme="majorHAnsi" w:cstheme="majorHAnsi"/>
          <w:color w:val="000000" w:themeColor="text1"/>
          <w:lang w:eastAsia="en-GB"/>
          <w14:ligatures w14:val="none"/>
        </w:rPr>
        <w:t>similar</w:t>
      </w:r>
      <w:r w:rsidRPr="006833EC">
        <w:rPr>
          <w:rFonts w:asciiTheme="majorHAnsi" w:eastAsia="Times New Roman" w:hAnsiTheme="majorHAnsi" w:cstheme="majorHAnsi"/>
          <w:color w:val="000000" w:themeColor="text1"/>
          <w:lang w:eastAsia="en-GB"/>
          <w14:ligatures w14:val="none"/>
        </w:rPr>
        <w:t xml:space="preserve"> creative tools.</w:t>
      </w:r>
    </w:p>
    <w:p w14:paraId="780EDD63" w14:textId="77777777" w:rsidR="00F00B1D" w:rsidRPr="00F00B1D" w:rsidRDefault="00F00B1D" w:rsidP="00F00B1D">
      <w:pPr>
        <w:numPr>
          <w:ilvl w:val="0"/>
          <w:numId w:val="4"/>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Experience and knowledge of digital marketing techniques and strategies such as social media advertising, website SEO, email marketing and conversion rate optimisation (CRO).</w:t>
      </w:r>
    </w:p>
    <w:p w14:paraId="6D501BCB" w14:textId="77777777" w:rsidR="00F00B1D" w:rsidRPr="00F00B1D" w:rsidRDefault="00F00B1D" w:rsidP="00F00B1D">
      <w:pPr>
        <w:numPr>
          <w:ilvl w:val="0"/>
          <w:numId w:val="4"/>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Understanding of Facebook advertising and online lead generation campaigns.</w:t>
      </w:r>
    </w:p>
    <w:p w14:paraId="35472C43" w14:textId="7133D393" w:rsidR="00F00B1D" w:rsidRPr="00F00B1D" w:rsidRDefault="00F00B1D" w:rsidP="00F00B1D">
      <w:pPr>
        <w:numPr>
          <w:ilvl w:val="0"/>
          <w:numId w:val="4"/>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Understanding of digital tools including Google Analytics, social media management tools like Hoot Suite or Sprout Social and email marketing platforms such as Mailchimp.</w:t>
      </w:r>
    </w:p>
    <w:p w14:paraId="0679E760" w14:textId="3C9EA6DD" w:rsidR="00F00B1D" w:rsidRPr="00F00B1D" w:rsidRDefault="00F00B1D" w:rsidP="00F00B1D">
      <w:pPr>
        <w:numPr>
          <w:ilvl w:val="0"/>
          <w:numId w:val="4"/>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Excellent written - including proofing - and verbal communication skills</w:t>
      </w:r>
      <w:r w:rsidR="006D752D">
        <w:rPr>
          <w:rFonts w:asciiTheme="majorHAnsi" w:eastAsia="Times New Roman" w:hAnsiTheme="majorHAnsi" w:cstheme="majorHAnsi"/>
          <w:color w:val="000000" w:themeColor="text1"/>
          <w:lang w:eastAsia="en-GB"/>
          <w14:ligatures w14:val="none"/>
        </w:rPr>
        <w:t>, including presentational skills</w:t>
      </w:r>
      <w:r w:rsidRPr="00F00B1D">
        <w:rPr>
          <w:rFonts w:asciiTheme="majorHAnsi" w:eastAsia="Times New Roman" w:hAnsiTheme="majorHAnsi" w:cstheme="majorHAnsi"/>
          <w:color w:val="000000" w:themeColor="text1"/>
          <w:lang w:eastAsia="en-GB"/>
          <w14:ligatures w14:val="none"/>
        </w:rPr>
        <w:t>.</w:t>
      </w:r>
    </w:p>
    <w:p w14:paraId="0DAE09F9" w14:textId="77777777" w:rsidR="00F00B1D" w:rsidRPr="006833EC" w:rsidRDefault="00F00B1D" w:rsidP="00F00B1D">
      <w:pPr>
        <w:numPr>
          <w:ilvl w:val="0"/>
          <w:numId w:val="4"/>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Ability to analyse data to identify and prioritise improvements to the customer journey.</w:t>
      </w:r>
    </w:p>
    <w:p w14:paraId="7F4ABA79" w14:textId="77777777" w:rsidR="006833EC" w:rsidRPr="00F00B1D" w:rsidRDefault="006833EC" w:rsidP="006833EC">
      <w:pPr>
        <w:spacing w:after="200" w:line="360" w:lineRule="auto"/>
        <w:ind w:left="360"/>
        <w:contextualSpacing/>
        <w:rPr>
          <w:rFonts w:asciiTheme="majorHAnsi" w:eastAsia="Times New Roman" w:hAnsiTheme="majorHAnsi" w:cstheme="majorHAnsi"/>
          <w:color w:val="000000" w:themeColor="text1"/>
          <w:sz w:val="20"/>
          <w:szCs w:val="20"/>
          <w:lang w:eastAsia="en-GB"/>
          <w14:ligatures w14:val="none"/>
        </w:rPr>
      </w:pPr>
    </w:p>
    <w:p w14:paraId="68C13C7E" w14:textId="77777777" w:rsidR="00F00B1D" w:rsidRPr="00F00B1D" w:rsidRDefault="00F00B1D" w:rsidP="00F00B1D">
      <w:pPr>
        <w:spacing w:line="360" w:lineRule="auto"/>
        <w:contextualSpacing/>
        <w:rPr>
          <w:rFonts w:asciiTheme="majorHAnsi" w:hAnsiTheme="majorHAnsi" w:cstheme="majorHAnsi"/>
          <w:color w:val="000000" w:themeColor="text1"/>
          <w:sz w:val="20"/>
          <w:szCs w:val="20"/>
          <w:lang w:eastAsia="en-GB"/>
          <w14:ligatures w14:val="none"/>
        </w:rPr>
      </w:pPr>
      <w:r w:rsidRPr="00F00B1D">
        <w:rPr>
          <w:rFonts w:asciiTheme="majorHAnsi" w:hAnsiTheme="majorHAnsi" w:cstheme="majorHAnsi"/>
          <w:color w:val="000000" w:themeColor="text1"/>
          <w:lang w:eastAsia="en-GB"/>
          <w14:ligatures w14:val="none"/>
        </w:rPr>
        <w:t> </w:t>
      </w:r>
    </w:p>
    <w:p w14:paraId="583A9FF7" w14:textId="77777777" w:rsidR="00F00B1D" w:rsidRPr="00F00B1D" w:rsidRDefault="00F00B1D" w:rsidP="00F00B1D">
      <w:pPr>
        <w:spacing w:after="200" w:line="360" w:lineRule="auto"/>
        <w:contextualSpacing/>
        <w:rPr>
          <w:rFonts w:asciiTheme="majorHAnsi" w:hAnsiTheme="majorHAnsi" w:cstheme="majorHAnsi"/>
          <w:color w:val="000000" w:themeColor="text1"/>
          <w:sz w:val="20"/>
          <w:szCs w:val="20"/>
          <w:lang w:eastAsia="en-GB"/>
          <w14:ligatures w14:val="none"/>
        </w:rPr>
      </w:pPr>
      <w:r w:rsidRPr="00F00B1D">
        <w:rPr>
          <w:rFonts w:asciiTheme="majorHAnsi" w:hAnsiTheme="majorHAnsi" w:cstheme="majorHAnsi"/>
          <w:b/>
          <w:bCs/>
          <w:color w:val="000000" w:themeColor="text1"/>
          <w:lang w:eastAsia="en-GB"/>
          <w14:ligatures w14:val="none"/>
        </w:rPr>
        <w:t>Desirable</w:t>
      </w:r>
    </w:p>
    <w:p w14:paraId="5C1799AD" w14:textId="77777777" w:rsidR="00F00B1D" w:rsidRPr="00F00B1D" w:rsidRDefault="00F00B1D" w:rsidP="00F00B1D">
      <w:pPr>
        <w:numPr>
          <w:ilvl w:val="0"/>
          <w:numId w:val="5"/>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Degree level or equivalent work experience.</w:t>
      </w:r>
    </w:p>
    <w:p w14:paraId="106F5E9D" w14:textId="77777777" w:rsidR="00F00B1D" w:rsidRPr="00F00B1D" w:rsidRDefault="00F00B1D" w:rsidP="00F00B1D">
      <w:pPr>
        <w:numPr>
          <w:ilvl w:val="0"/>
          <w:numId w:val="5"/>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 xml:space="preserve">Google </w:t>
      </w:r>
      <w:proofErr w:type="spellStart"/>
      <w:r w:rsidRPr="00F00B1D">
        <w:rPr>
          <w:rFonts w:asciiTheme="majorHAnsi" w:eastAsia="Times New Roman" w:hAnsiTheme="majorHAnsi" w:cstheme="majorHAnsi"/>
          <w:color w:val="000000" w:themeColor="text1"/>
          <w:lang w:eastAsia="en-GB"/>
          <w14:ligatures w14:val="none"/>
        </w:rPr>
        <w:t>Adwords</w:t>
      </w:r>
      <w:proofErr w:type="spellEnd"/>
      <w:r w:rsidRPr="00F00B1D">
        <w:rPr>
          <w:rFonts w:asciiTheme="majorHAnsi" w:eastAsia="Times New Roman" w:hAnsiTheme="majorHAnsi" w:cstheme="majorHAnsi"/>
          <w:color w:val="000000" w:themeColor="text1"/>
          <w:lang w:eastAsia="en-GB"/>
          <w14:ligatures w14:val="none"/>
        </w:rPr>
        <w:t>, Google Search Console, Google Tag Manager</w:t>
      </w:r>
    </w:p>
    <w:p w14:paraId="1B8D5B91" w14:textId="77777777" w:rsidR="00F00B1D" w:rsidRPr="00F00B1D" w:rsidRDefault="00F00B1D" w:rsidP="00F00B1D">
      <w:pPr>
        <w:numPr>
          <w:ilvl w:val="0"/>
          <w:numId w:val="5"/>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 xml:space="preserve">Hands on experience with a CMS such as Drupal or </w:t>
      </w:r>
      <w:proofErr w:type="spellStart"/>
      <w:r w:rsidRPr="00F00B1D">
        <w:rPr>
          <w:rFonts w:asciiTheme="majorHAnsi" w:eastAsia="Times New Roman" w:hAnsiTheme="majorHAnsi" w:cstheme="majorHAnsi"/>
          <w:color w:val="000000" w:themeColor="text1"/>
          <w:lang w:eastAsia="en-GB"/>
          <w14:ligatures w14:val="none"/>
        </w:rPr>
        <w:t>Wordpress</w:t>
      </w:r>
      <w:proofErr w:type="spellEnd"/>
      <w:r w:rsidRPr="00F00B1D">
        <w:rPr>
          <w:rFonts w:asciiTheme="majorHAnsi" w:eastAsia="Times New Roman" w:hAnsiTheme="majorHAnsi" w:cstheme="majorHAnsi"/>
          <w:color w:val="000000" w:themeColor="text1"/>
          <w:lang w:eastAsia="en-GB"/>
          <w14:ligatures w14:val="none"/>
        </w:rPr>
        <w:t>.</w:t>
      </w:r>
    </w:p>
    <w:p w14:paraId="18FE9BCD" w14:textId="77777777" w:rsidR="00F00B1D" w:rsidRPr="00F00B1D" w:rsidRDefault="00F00B1D" w:rsidP="00F00B1D">
      <w:pPr>
        <w:numPr>
          <w:ilvl w:val="0"/>
          <w:numId w:val="5"/>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Experience of managing internal comms through a staff intranet.</w:t>
      </w:r>
    </w:p>
    <w:p w14:paraId="64FD4871" w14:textId="77777777" w:rsidR="00F00B1D" w:rsidRPr="00F00B1D" w:rsidRDefault="00F00B1D" w:rsidP="00F00B1D">
      <w:pPr>
        <w:numPr>
          <w:ilvl w:val="0"/>
          <w:numId w:val="5"/>
        </w:numPr>
        <w:spacing w:after="200" w:line="360" w:lineRule="auto"/>
        <w:contextualSpacing/>
        <w:rPr>
          <w:rFonts w:asciiTheme="majorHAnsi" w:eastAsia="Times New Roman" w:hAnsiTheme="majorHAnsi" w:cstheme="majorHAnsi"/>
          <w:color w:val="000000" w:themeColor="text1"/>
          <w:sz w:val="20"/>
          <w:szCs w:val="20"/>
          <w:lang w:eastAsia="en-GB"/>
          <w14:ligatures w14:val="none"/>
        </w:rPr>
      </w:pPr>
      <w:r w:rsidRPr="00F00B1D">
        <w:rPr>
          <w:rFonts w:asciiTheme="majorHAnsi" w:eastAsia="Times New Roman" w:hAnsiTheme="majorHAnsi" w:cstheme="majorHAnsi"/>
          <w:color w:val="000000" w:themeColor="text1"/>
          <w:lang w:eastAsia="en-GB"/>
          <w14:ligatures w14:val="none"/>
        </w:rPr>
        <w:t>Basic HTML/CSS knowledge.</w:t>
      </w:r>
    </w:p>
    <w:p w14:paraId="63D10232" w14:textId="77777777" w:rsidR="00F00B1D" w:rsidRPr="00F00B1D" w:rsidRDefault="00F00B1D" w:rsidP="00F00B1D">
      <w:pPr>
        <w:spacing w:line="360" w:lineRule="auto"/>
        <w:ind w:left="720"/>
        <w:contextualSpacing/>
        <w:rPr>
          <w:rFonts w:asciiTheme="majorHAnsi" w:hAnsiTheme="majorHAnsi" w:cstheme="majorHAnsi"/>
          <w:color w:val="000000" w:themeColor="text1"/>
          <w:sz w:val="20"/>
          <w:szCs w:val="20"/>
          <w:lang w:eastAsia="en-GB"/>
          <w14:ligatures w14:val="none"/>
        </w:rPr>
      </w:pPr>
      <w:r w:rsidRPr="00F00B1D">
        <w:rPr>
          <w:rFonts w:asciiTheme="majorHAnsi" w:hAnsiTheme="majorHAnsi" w:cstheme="majorHAnsi"/>
          <w:color w:val="000000" w:themeColor="text1"/>
          <w:lang w:eastAsia="en-GB"/>
          <w14:ligatures w14:val="none"/>
        </w:rPr>
        <w:t> </w:t>
      </w:r>
    </w:p>
    <w:p w14:paraId="2BE330BF" w14:textId="71A44319" w:rsidR="006833EC" w:rsidRPr="00F00B1D" w:rsidRDefault="00F00B1D" w:rsidP="00F00B1D">
      <w:pPr>
        <w:spacing w:after="200" w:line="360" w:lineRule="auto"/>
        <w:contextualSpacing/>
        <w:rPr>
          <w:rFonts w:asciiTheme="majorHAnsi" w:hAnsiTheme="majorHAnsi" w:cstheme="majorHAnsi"/>
          <w:b/>
          <w:bCs/>
          <w:color w:val="000000" w:themeColor="text1"/>
          <w14:ligatures w14:val="none"/>
        </w:rPr>
      </w:pPr>
      <w:r w:rsidRPr="00F00B1D">
        <w:rPr>
          <w:rFonts w:asciiTheme="majorHAnsi" w:hAnsiTheme="majorHAnsi" w:cstheme="majorHAnsi"/>
          <w:b/>
          <w:bCs/>
          <w:color w:val="000000" w:themeColor="text1"/>
          <w14:ligatures w14:val="none"/>
        </w:rPr>
        <w:t>Personal Qualities</w:t>
      </w:r>
    </w:p>
    <w:p w14:paraId="1F019DDC" w14:textId="0CDE9662" w:rsidR="006833EC" w:rsidRPr="006833EC" w:rsidRDefault="006833EC" w:rsidP="006833EC">
      <w:pPr>
        <w:pStyle w:val="ListParagraph"/>
        <w:numPr>
          <w:ilvl w:val="0"/>
          <w:numId w:val="6"/>
        </w:numPr>
        <w:rPr>
          <w:rFonts w:asciiTheme="majorHAnsi" w:eastAsia="Times New Roman" w:hAnsiTheme="majorHAnsi" w:cstheme="majorHAnsi"/>
          <w:color w:val="000000" w:themeColor="text1"/>
          <w14:ligatures w14:val="none"/>
        </w:rPr>
      </w:pPr>
      <w:r w:rsidRPr="006833EC">
        <w:rPr>
          <w:rFonts w:asciiTheme="majorHAnsi" w:eastAsia="Times New Roman" w:hAnsiTheme="majorHAnsi" w:cstheme="majorHAnsi"/>
          <w:color w:val="000000" w:themeColor="text1"/>
          <w14:ligatures w14:val="none"/>
        </w:rPr>
        <w:lastRenderedPageBreak/>
        <w:t xml:space="preserve">A genuine interest in </w:t>
      </w:r>
      <w:r w:rsidR="006712ED">
        <w:rPr>
          <w:rFonts w:asciiTheme="majorHAnsi" w:eastAsia="Times New Roman" w:hAnsiTheme="majorHAnsi" w:cstheme="majorHAnsi"/>
          <w:color w:val="000000" w:themeColor="text1"/>
          <w14:ligatures w14:val="none"/>
        </w:rPr>
        <w:t>wildlife and conservation</w:t>
      </w:r>
      <w:r w:rsidRPr="006833EC">
        <w:rPr>
          <w:rFonts w:asciiTheme="majorHAnsi" w:eastAsia="Times New Roman" w:hAnsiTheme="majorHAnsi" w:cstheme="majorHAnsi"/>
          <w:color w:val="000000" w:themeColor="text1"/>
          <w14:ligatures w14:val="none"/>
        </w:rPr>
        <w:t>, and desire to learn more and a commitment to SWT’s mission.</w:t>
      </w:r>
    </w:p>
    <w:p w14:paraId="265F90A2" w14:textId="45D1DC6A" w:rsidR="00F00B1D" w:rsidRPr="00F00B1D" w:rsidRDefault="00F00B1D" w:rsidP="00F00B1D">
      <w:pPr>
        <w:numPr>
          <w:ilvl w:val="0"/>
          <w:numId w:val="6"/>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Ability to work independently as well as being a strong team player.</w:t>
      </w:r>
    </w:p>
    <w:p w14:paraId="3B3C6EE5" w14:textId="77777777" w:rsidR="00F00B1D" w:rsidRPr="00F00B1D" w:rsidRDefault="00F00B1D" w:rsidP="00F00B1D">
      <w:pPr>
        <w:numPr>
          <w:ilvl w:val="0"/>
          <w:numId w:val="6"/>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Ability to work to tight deadlines and prioritise effectively.</w:t>
      </w:r>
    </w:p>
    <w:p w14:paraId="18770B14" w14:textId="77777777" w:rsidR="00F00B1D" w:rsidRPr="00F00B1D" w:rsidRDefault="00F00B1D" w:rsidP="00F00B1D">
      <w:pPr>
        <w:numPr>
          <w:ilvl w:val="0"/>
          <w:numId w:val="6"/>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Strong attention to detail.</w:t>
      </w:r>
    </w:p>
    <w:p w14:paraId="29F0C779" w14:textId="77777777" w:rsidR="00F00B1D" w:rsidRPr="00F00B1D" w:rsidRDefault="00F00B1D" w:rsidP="00F00B1D">
      <w:pPr>
        <w:numPr>
          <w:ilvl w:val="0"/>
          <w:numId w:val="6"/>
        </w:numPr>
        <w:spacing w:line="360" w:lineRule="auto"/>
        <w:contextualSpacing/>
        <w:rPr>
          <w:rFonts w:asciiTheme="majorHAnsi" w:eastAsia="Times New Roman" w:hAnsiTheme="majorHAnsi" w:cstheme="majorHAnsi"/>
          <w:color w:val="000000" w:themeColor="text1"/>
          <w14:ligatures w14:val="none"/>
        </w:rPr>
      </w:pPr>
      <w:r w:rsidRPr="00F00B1D">
        <w:rPr>
          <w:rFonts w:asciiTheme="majorHAnsi" w:eastAsia="Times New Roman" w:hAnsiTheme="majorHAnsi" w:cstheme="majorHAnsi"/>
          <w:color w:val="000000" w:themeColor="text1"/>
          <w14:ligatures w14:val="none"/>
        </w:rPr>
        <w:t>Ability to build effective working relationships with colleagues at all levels across the Trust.</w:t>
      </w:r>
    </w:p>
    <w:p w14:paraId="56C9FF1D" w14:textId="77777777" w:rsidR="00F00B1D" w:rsidRPr="00F00B1D" w:rsidRDefault="00F00B1D" w:rsidP="00F00B1D">
      <w:pPr>
        <w:spacing w:after="200" w:line="360" w:lineRule="auto"/>
        <w:contextualSpacing/>
        <w:rPr>
          <w:rFonts w:asciiTheme="majorHAnsi" w:hAnsiTheme="majorHAnsi" w:cstheme="majorHAnsi"/>
          <w:b/>
          <w:bCs/>
          <w:color w:val="000000" w:themeColor="text1"/>
          <w14:ligatures w14:val="none"/>
        </w:rPr>
      </w:pPr>
    </w:p>
    <w:p w14:paraId="1E4CD5D3" w14:textId="01547907" w:rsidR="00F00B1D" w:rsidRPr="00F00B1D" w:rsidRDefault="00F00B1D" w:rsidP="00F00B1D">
      <w:pPr>
        <w:spacing w:after="200" w:line="360" w:lineRule="auto"/>
        <w:contextualSpacing/>
        <w:rPr>
          <w:rFonts w:asciiTheme="majorHAnsi" w:hAnsiTheme="majorHAnsi" w:cstheme="majorHAnsi"/>
          <w:b/>
          <w:bCs/>
          <w:color w:val="000000" w:themeColor="text1"/>
          <w14:ligatures w14:val="none"/>
        </w:rPr>
      </w:pPr>
      <w:r w:rsidRPr="00F00B1D">
        <w:rPr>
          <w:rFonts w:asciiTheme="majorHAnsi" w:hAnsiTheme="majorHAnsi" w:cstheme="majorHAnsi"/>
          <w:b/>
          <w:bCs/>
          <w:color w:val="000000" w:themeColor="text1"/>
          <w14:ligatures w14:val="none"/>
        </w:rPr>
        <w:t>Miscellaneous</w:t>
      </w:r>
    </w:p>
    <w:p w14:paraId="04B3D4C6" w14:textId="77777777" w:rsidR="00F00B1D" w:rsidRPr="00F00B1D" w:rsidRDefault="00F00B1D" w:rsidP="00F00B1D">
      <w:pPr>
        <w:spacing w:after="200" w:line="360" w:lineRule="auto"/>
        <w:contextualSpacing/>
        <w:rPr>
          <w:rFonts w:asciiTheme="majorHAnsi" w:hAnsiTheme="majorHAnsi" w:cstheme="majorHAnsi"/>
          <w:color w:val="000000" w:themeColor="text1"/>
          <w14:ligatures w14:val="none"/>
        </w:rPr>
      </w:pPr>
      <w:r w:rsidRPr="00F00B1D">
        <w:rPr>
          <w:rFonts w:asciiTheme="majorHAnsi" w:hAnsiTheme="majorHAnsi" w:cstheme="majorHAnsi"/>
          <w:color w:val="000000" w:themeColor="text1"/>
          <w14:ligatures w14:val="none"/>
        </w:rPr>
        <w:t>A full driving licence would be advantageous as it will be necessary to visit other Trust locations not easily accessible by public transport.  SWT transport can be used when available.</w:t>
      </w:r>
    </w:p>
    <w:p w14:paraId="133A1C9F" w14:textId="77777777" w:rsidR="00F00B1D" w:rsidRPr="00F00B1D" w:rsidRDefault="00F00B1D" w:rsidP="00F00B1D">
      <w:pPr>
        <w:spacing w:after="200" w:line="360" w:lineRule="auto"/>
        <w:contextualSpacing/>
        <w:rPr>
          <w:rFonts w:asciiTheme="majorHAnsi" w:hAnsiTheme="majorHAnsi" w:cstheme="majorHAnsi"/>
          <w:color w:val="000000" w:themeColor="text1"/>
          <w14:ligatures w14:val="none"/>
        </w:rPr>
      </w:pPr>
      <w:r w:rsidRPr="00F00B1D">
        <w:rPr>
          <w:rFonts w:asciiTheme="majorHAnsi" w:hAnsiTheme="majorHAnsi" w:cstheme="majorHAnsi"/>
          <w:color w:val="000000" w:themeColor="text1"/>
          <w14:ligatures w14:val="none"/>
        </w:rPr>
        <w:t>The nature of the work will involve commitment to deadlines and will involve occasional evening and weekend working in and around Surrey.</w:t>
      </w:r>
    </w:p>
    <w:p w14:paraId="6143F0A7" w14:textId="3768AE11" w:rsidR="007066DB" w:rsidRDefault="007066DB" w:rsidP="00F00B1D"/>
    <w:sectPr w:rsidR="00706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D1E"/>
    <w:multiLevelType w:val="hybridMultilevel"/>
    <w:tmpl w:val="10640CC6"/>
    <w:lvl w:ilvl="0" w:tplc="08090001">
      <w:start w:val="1"/>
      <w:numFmt w:val="bullet"/>
      <w:lvlText w:val=""/>
      <w:lvlJc w:val="left"/>
      <w:pPr>
        <w:ind w:left="720" w:hanging="360"/>
      </w:pPr>
      <w:rPr>
        <w:rFonts w:ascii="Symbol" w:hAnsi="Symbol" w:hint="default"/>
      </w:rPr>
    </w:lvl>
    <w:lvl w:ilvl="1" w:tplc="675CD156">
      <w:numFmt w:val="bullet"/>
      <w:lvlText w:val="•"/>
      <w:lvlJc w:val="left"/>
      <w:pPr>
        <w:ind w:left="1440" w:hanging="360"/>
      </w:pPr>
      <w:rPr>
        <w:rFonts w:ascii="Calibri" w:eastAsia="Calibr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DE175E"/>
    <w:multiLevelType w:val="hybridMultilevel"/>
    <w:tmpl w:val="307AF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EA431C1"/>
    <w:multiLevelType w:val="hybridMultilevel"/>
    <w:tmpl w:val="08F27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3556A8"/>
    <w:multiLevelType w:val="multilevel"/>
    <w:tmpl w:val="87986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862D23"/>
    <w:multiLevelType w:val="hybridMultilevel"/>
    <w:tmpl w:val="C1880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A3E2A01"/>
    <w:multiLevelType w:val="hybridMultilevel"/>
    <w:tmpl w:val="5420A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6770059"/>
    <w:multiLevelType w:val="multilevel"/>
    <w:tmpl w:val="03B48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07492727">
    <w:abstractNumId w:val="5"/>
  </w:num>
  <w:num w:numId="2" w16cid:durableId="584263385">
    <w:abstractNumId w:val="0"/>
  </w:num>
  <w:num w:numId="3" w16cid:durableId="747267704">
    <w:abstractNumId w:val="4"/>
  </w:num>
  <w:num w:numId="4" w16cid:durableId="271011808">
    <w:abstractNumId w:val="6"/>
  </w:num>
  <w:num w:numId="5" w16cid:durableId="1343781305">
    <w:abstractNumId w:val="3"/>
  </w:num>
  <w:num w:numId="6" w16cid:durableId="1535312432">
    <w:abstractNumId w:val="1"/>
  </w:num>
  <w:num w:numId="7" w16cid:durableId="186332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1D"/>
    <w:rsid w:val="00001F8C"/>
    <w:rsid w:val="00020AA5"/>
    <w:rsid w:val="00044E27"/>
    <w:rsid w:val="000479DB"/>
    <w:rsid w:val="00051985"/>
    <w:rsid w:val="00076979"/>
    <w:rsid w:val="000E4444"/>
    <w:rsid w:val="001122C0"/>
    <w:rsid w:val="0013607E"/>
    <w:rsid w:val="00140E12"/>
    <w:rsid w:val="001F7029"/>
    <w:rsid w:val="00233C51"/>
    <w:rsid w:val="002470B9"/>
    <w:rsid w:val="00286063"/>
    <w:rsid w:val="002F4769"/>
    <w:rsid w:val="00320B39"/>
    <w:rsid w:val="00361FC3"/>
    <w:rsid w:val="00371B20"/>
    <w:rsid w:val="003E2EC0"/>
    <w:rsid w:val="00467A5D"/>
    <w:rsid w:val="0048792C"/>
    <w:rsid w:val="004D5D79"/>
    <w:rsid w:val="004E0485"/>
    <w:rsid w:val="00500BBB"/>
    <w:rsid w:val="00511BAD"/>
    <w:rsid w:val="00541AA6"/>
    <w:rsid w:val="00606CB5"/>
    <w:rsid w:val="00630E76"/>
    <w:rsid w:val="006347ED"/>
    <w:rsid w:val="006712ED"/>
    <w:rsid w:val="0067549F"/>
    <w:rsid w:val="006814F8"/>
    <w:rsid w:val="0068260E"/>
    <w:rsid w:val="006833EC"/>
    <w:rsid w:val="006B7DBB"/>
    <w:rsid w:val="006C18F0"/>
    <w:rsid w:val="006D752D"/>
    <w:rsid w:val="006E377C"/>
    <w:rsid w:val="006E6EF6"/>
    <w:rsid w:val="007066DB"/>
    <w:rsid w:val="00737128"/>
    <w:rsid w:val="007708B9"/>
    <w:rsid w:val="007B2E68"/>
    <w:rsid w:val="0081114A"/>
    <w:rsid w:val="008E12D7"/>
    <w:rsid w:val="00927F33"/>
    <w:rsid w:val="0099076C"/>
    <w:rsid w:val="00A447C4"/>
    <w:rsid w:val="00A54715"/>
    <w:rsid w:val="00A95C09"/>
    <w:rsid w:val="00AF2219"/>
    <w:rsid w:val="00B57C79"/>
    <w:rsid w:val="00B66A20"/>
    <w:rsid w:val="00BA3CD4"/>
    <w:rsid w:val="00BB6104"/>
    <w:rsid w:val="00BE6DE3"/>
    <w:rsid w:val="00BF09EA"/>
    <w:rsid w:val="00C13870"/>
    <w:rsid w:val="00C541A7"/>
    <w:rsid w:val="00C655BA"/>
    <w:rsid w:val="00C73CEE"/>
    <w:rsid w:val="00CB3C2D"/>
    <w:rsid w:val="00CB536B"/>
    <w:rsid w:val="00CF5517"/>
    <w:rsid w:val="00D101C4"/>
    <w:rsid w:val="00D44DDD"/>
    <w:rsid w:val="00DF510E"/>
    <w:rsid w:val="00E12EDA"/>
    <w:rsid w:val="00E2251E"/>
    <w:rsid w:val="00E43692"/>
    <w:rsid w:val="00E53C9F"/>
    <w:rsid w:val="00EC10F2"/>
    <w:rsid w:val="00EC7A98"/>
    <w:rsid w:val="00EC7B25"/>
    <w:rsid w:val="00ED56A7"/>
    <w:rsid w:val="00F00B1D"/>
    <w:rsid w:val="00F14108"/>
    <w:rsid w:val="00F55E64"/>
    <w:rsid w:val="00F97EB7"/>
    <w:rsid w:val="00FA3B7E"/>
    <w:rsid w:val="00FD4C6E"/>
    <w:rsid w:val="2C497162"/>
    <w:rsid w:val="3B322300"/>
    <w:rsid w:val="4FAFE476"/>
    <w:rsid w:val="74544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4359"/>
  <w15:chartTrackingRefBased/>
  <w15:docId w15:val="{1E8BDFCE-5FFB-4E15-B921-015C4E7F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B1D"/>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447C4"/>
    <w:pPr>
      <w:spacing w:after="0" w:line="240" w:lineRule="auto"/>
    </w:pPr>
    <w:rPr>
      <w:rFonts w:ascii="Calibri" w:hAnsi="Calibri" w:cs="Calibri"/>
      <w:kern w:val="0"/>
    </w:rPr>
  </w:style>
  <w:style w:type="paragraph" w:styleId="ListParagraph">
    <w:name w:val="List Paragraph"/>
    <w:basedOn w:val="Normal"/>
    <w:uiPriority w:val="34"/>
    <w:qFormat/>
    <w:rsid w:val="00001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7573">
      <w:bodyDiv w:val="1"/>
      <w:marLeft w:val="0"/>
      <w:marRight w:val="0"/>
      <w:marTop w:val="0"/>
      <w:marBottom w:val="0"/>
      <w:divBdr>
        <w:top w:val="none" w:sz="0" w:space="0" w:color="auto"/>
        <w:left w:val="none" w:sz="0" w:space="0" w:color="auto"/>
        <w:bottom w:val="none" w:sz="0" w:space="0" w:color="auto"/>
        <w:right w:val="none" w:sz="0" w:space="0" w:color="auto"/>
      </w:divBdr>
    </w:div>
    <w:div w:id="19596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Potter</dc:creator>
  <cp:keywords/>
  <dc:description/>
  <cp:lastModifiedBy>Catherine Roberts</cp:lastModifiedBy>
  <cp:revision>2</cp:revision>
  <dcterms:created xsi:type="dcterms:W3CDTF">2026-07-31T11:04:00Z</dcterms:created>
  <dcterms:modified xsi:type="dcterms:W3CDTF">2026-07-31T11:04:00Z</dcterms:modified>
</cp:coreProperties>
</file>